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4AB" w:rsidRDefault="00A244AB" w:rsidP="004522AA">
      <w:pPr>
        <w:pStyle w:val="Textoindependiente"/>
        <w:spacing w:line="276" w:lineRule="auto"/>
      </w:pPr>
    </w:p>
    <w:p w:rsidR="007B2F40" w:rsidRPr="0088735E" w:rsidRDefault="007B2F40" w:rsidP="004522AA">
      <w:pPr>
        <w:pStyle w:val="Textoindependiente"/>
        <w:spacing w:line="276" w:lineRule="auto"/>
      </w:pPr>
      <w:r w:rsidRPr="0088735E">
        <w:t xml:space="preserve">Bogotá, </w:t>
      </w:r>
      <w:r w:rsidR="00A97CE0">
        <w:t>11 de Septiembre</w:t>
      </w:r>
      <w:r w:rsidRPr="0088735E">
        <w:t xml:space="preserve"> de 2019</w:t>
      </w:r>
    </w:p>
    <w:p w:rsidR="007B2F40" w:rsidRPr="0088735E" w:rsidRDefault="007B2F40" w:rsidP="004522AA">
      <w:pPr>
        <w:pStyle w:val="Textoindependiente"/>
        <w:spacing w:line="276" w:lineRule="auto"/>
      </w:pPr>
    </w:p>
    <w:p w:rsidR="00F01A7F" w:rsidRDefault="00F01A7F" w:rsidP="004522AA">
      <w:pPr>
        <w:pStyle w:val="Textoindependiente"/>
        <w:spacing w:line="276" w:lineRule="auto"/>
        <w:ind w:right="6654"/>
      </w:pPr>
    </w:p>
    <w:p w:rsidR="007B2F40" w:rsidRPr="0088735E" w:rsidRDefault="007B2F40" w:rsidP="004522AA">
      <w:pPr>
        <w:pStyle w:val="Textoindependiente"/>
        <w:spacing w:line="276" w:lineRule="auto"/>
        <w:ind w:right="6654"/>
      </w:pPr>
      <w:r w:rsidRPr="0088735E">
        <w:t>Señor</w:t>
      </w:r>
    </w:p>
    <w:p w:rsidR="007B2F40" w:rsidRPr="0088735E" w:rsidRDefault="007B2F40" w:rsidP="004522AA">
      <w:pPr>
        <w:pStyle w:val="Textoindependiente"/>
        <w:spacing w:line="276" w:lineRule="auto"/>
        <w:ind w:right="48"/>
      </w:pPr>
      <w:r w:rsidRPr="0088735E">
        <w:rPr>
          <w:b/>
        </w:rPr>
        <w:t>GREGORIO ELJACH PACHECO</w:t>
      </w:r>
    </w:p>
    <w:p w:rsidR="007B2F40" w:rsidRPr="0088735E" w:rsidRDefault="007B2F40" w:rsidP="004522AA">
      <w:pPr>
        <w:pStyle w:val="Textoindependiente"/>
        <w:spacing w:line="276" w:lineRule="auto"/>
        <w:ind w:right="48"/>
      </w:pPr>
      <w:r w:rsidRPr="0088735E">
        <w:t>Secretario General</w:t>
      </w:r>
    </w:p>
    <w:p w:rsidR="007B2F40" w:rsidRPr="0088735E" w:rsidRDefault="007B2F40" w:rsidP="004522AA">
      <w:pPr>
        <w:pStyle w:val="Textoindependiente"/>
        <w:spacing w:line="276" w:lineRule="auto"/>
        <w:ind w:right="48"/>
      </w:pPr>
      <w:r w:rsidRPr="0088735E">
        <w:t>Senado de la Republica de Colombia</w:t>
      </w:r>
    </w:p>
    <w:p w:rsidR="007B2F40" w:rsidRDefault="007B2F40" w:rsidP="004522AA">
      <w:pPr>
        <w:spacing w:after="0" w:line="276" w:lineRule="auto"/>
      </w:pPr>
    </w:p>
    <w:p w:rsidR="00F01A7F" w:rsidRDefault="00F01A7F" w:rsidP="004522AA">
      <w:pPr>
        <w:spacing w:after="0" w:line="276" w:lineRule="auto"/>
        <w:jc w:val="both"/>
        <w:rPr>
          <w:rFonts w:ascii="Times New Roman" w:hAnsi="Times New Roman" w:cs="Times New Roman"/>
          <w:sz w:val="24"/>
          <w:szCs w:val="24"/>
        </w:rPr>
      </w:pPr>
    </w:p>
    <w:p w:rsidR="007B2F40" w:rsidRPr="007B2F40" w:rsidRDefault="007B2F40" w:rsidP="004522AA">
      <w:pPr>
        <w:spacing w:after="0" w:line="276" w:lineRule="auto"/>
        <w:jc w:val="both"/>
        <w:rPr>
          <w:rFonts w:ascii="Times New Roman" w:eastAsia="Times New Roman" w:hAnsi="Times New Roman" w:cs="Times New Roman"/>
          <w:b/>
          <w:sz w:val="24"/>
          <w:szCs w:val="24"/>
          <w:lang w:val="es-ES_tradnl" w:eastAsia="es-ES"/>
        </w:rPr>
      </w:pPr>
      <w:r w:rsidRPr="007B2F40">
        <w:rPr>
          <w:rFonts w:ascii="Times New Roman" w:hAnsi="Times New Roman" w:cs="Times New Roman"/>
          <w:sz w:val="24"/>
          <w:szCs w:val="24"/>
        </w:rPr>
        <w:t>Asunto: Radicación  Proyecto  de</w:t>
      </w:r>
      <w:r w:rsidRPr="007B2F40">
        <w:rPr>
          <w:rFonts w:ascii="Times New Roman" w:hAnsi="Times New Roman" w:cs="Times New Roman"/>
          <w:spacing w:val="-11"/>
          <w:sz w:val="24"/>
          <w:szCs w:val="24"/>
        </w:rPr>
        <w:t xml:space="preserve"> </w:t>
      </w:r>
      <w:r w:rsidRPr="007B2F40">
        <w:rPr>
          <w:rFonts w:ascii="Times New Roman" w:hAnsi="Times New Roman" w:cs="Times New Roman"/>
          <w:sz w:val="24"/>
          <w:szCs w:val="24"/>
        </w:rPr>
        <w:t>Ley</w:t>
      </w:r>
      <w:r w:rsidRPr="007B2F40">
        <w:rPr>
          <w:rFonts w:ascii="Times New Roman" w:hAnsi="Times New Roman" w:cs="Times New Roman"/>
          <w:spacing w:val="39"/>
          <w:sz w:val="24"/>
          <w:szCs w:val="24"/>
        </w:rPr>
        <w:t xml:space="preserve"> </w:t>
      </w:r>
      <w:r w:rsidRPr="007B2F40">
        <w:rPr>
          <w:rFonts w:ascii="Times New Roman" w:hAnsi="Times New Roman" w:cs="Times New Roman"/>
          <w:sz w:val="24"/>
          <w:szCs w:val="24"/>
        </w:rPr>
        <w:t>No______</w:t>
      </w:r>
      <w:r>
        <w:rPr>
          <w:rFonts w:ascii="Times New Roman" w:hAnsi="Times New Roman" w:cs="Times New Roman"/>
          <w:sz w:val="24"/>
          <w:szCs w:val="24"/>
        </w:rPr>
        <w:t xml:space="preserve"> </w:t>
      </w:r>
      <w:r w:rsidRPr="007B2F40">
        <w:rPr>
          <w:rFonts w:ascii="Times New Roman" w:hAnsi="Times New Roman" w:cs="Times New Roman"/>
          <w:sz w:val="24"/>
          <w:szCs w:val="24"/>
        </w:rPr>
        <w:t xml:space="preserve">de 2019 </w:t>
      </w:r>
      <w:r w:rsidR="0015338E" w:rsidRPr="007B2F40">
        <w:rPr>
          <w:rFonts w:ascii="Times New Roman" w:eastAsia="Times New Roman" w:hAnsi="Times New Roman" w:cs="Times New Roman"/>
          <w:b/>
          <w:sz w:val="24"/>
          <w:szCs w:val="24"/>
          <w:lang w:val="es-ES_tradnl" w:eastAsia="es-ES"/>
        </w:rPr>
        <w:t>“</w:t>
      </w:r>
      <w:r w:rsidR="0015338E">
        <w:rPr>
          <w:rFonts w:ascii="Times New Roman" w:eastAsia="Times New Roman" w:hAnsi="Times New Roman" w:cs="Times New Roman"/>
          <w:b/>
          <w:i/>
          <w:sz w:val="24"/>
          <w:szCs w:val="24"/>
          <w:lang w:val="es-ES_tradnl" w:eastAsia="es-ES"/>
        </w:rPr>
        <w:t>Por el</w:t>
      </w:r>
      <w:r w:rsidR="0015338E" w:rsidRPr="007B2F40">
        <w:rPr>
          <w:rFonts w:ascii="Times New Roman" w:eastAsia="Times New Roman" w:hAnsi="Times New Roman" w:cs="Times New Roman"/>
          <w:b/>
          <w:i/>
          <w:sz w:val="24"/>
          <w:szCs w:val="24"/>
          <w:lang w:val="es-ES_tradnl" w:eastAsia="es-ES"/>
        </w:rPr>
        <w:t xml:space="preserve"> cual se </w:t>
      </w:r>
      <w:r w:rsidR="0015338E">
        <w:rPr>
          <w:rFonts w:ascii="Times New Roman" w:eastAsia="Times New Roman" w:hAnsi="Times New Roman" w:cs="Times New Roman"/>
          <w:b/>
          <w:i/>
          <w:sz w:val="24"/>
          <w:szCs w:val="24"/>
          <w:lang w:val="es-ES_tradnl" w:eastAsia="es-ES"/>
        </w:rPr>
        <w:t>busca</w:t>
      </w:r>
      <w:r w:rsidR="0015338E" w:rsidRPr="007B2F40">
        <w:rPr>
          <w:rFonts w:ascii="Times New Roman" w:eastAsia="Times New Roman" w:hAnsi="Times New Roman" w:cs="Times New Roman"/>
          <w:b/>
          <w:i/>
          <w:sz w:val="24"/>
          <w:szCs w:val="24"/>
          <w:lang w:val="es-ES_tradnl" w:eastAsia="es-ES"/>
        </w:rPr>
        <w:t xml:space="preserve"> la formalización portuaria y la competitividad en la actividad portuaria del país</w:t>
      </w:r>
      <w:r w:rsidR="0015338E" w:rsidRPr="007B2F40">
        <w:rPr>
          <w:rFonts w:ascii="Times New Roman" w:eastAsia="Times New Roman" w:hAnsi="Times New Roman" w:cs="Times New Roman"/>
          <w:b/>
          <w:sz w:val="24"/>
          <w:szCs w:val="24"/>
          <w:lang w:val="es-ES_tradnl" w:eastAsia="es-ES"/>
        </w:rPr>
        <w:t>”</w:t>
      </w:r>
    </w:p>
    <w:p w:rsidR="007B2F40" w:rsidRPr="007B2F40" w:rsidRDefault="007B2F40" w:rsidP="004522AA">
      <w:pPr>
        <w:pStyle w:val="Textoindependiente"/>
        <w:spacing w:line="276" w:lineRule="auto"/>
        <w:rPr>
          <w:b/>
          <w:lang w:val="es-ES_tradnl" w:bidi="ar-SA"/>
        </w:rPr>
      </w:pPr>
    </w:p>
    <w:p w:rsidR="00F01A7F" w:rsidRDefault="00F01A7F" w:rsidP="004522AA">
      <w:pPr>
        <w:pStyle w:val="Textoindependiente"/>
        <w:spacing w:line="276" w:lineRule="auto"/>
      </w:pPr>
    </w:p>
    <w:p w:rsidR="007B2F40" w:rsidRPr="0088735E" w:rsidRDefault="007B2F40" w:rsidP="004522AA">
      <w:pPr>
        <w:pStyle w:val="Textoindependiente"/>
        <w:spacing w:line="276" w:lineRule="auto"/>
      </w:pPr>
      <w:r w:rsidRPr="0088735E">
        <w:t>Respetado Señor Secretario:</w:t>
      </w:r>
    </w:p>
    <w:p w:rsidR="007B2F40" w:rsidRPr="0088735E" w:rsidRDefault="007B2F40" w:rsidP="004522AA">
      <w:pPr>
        <w:pStyle w:val="Textoindependiente"/>
        <w:spacing w:line="276" w:lineRule="auto"/>
      </w:pPr>
    </w:p>
    <w:p w:rsidR="007B2F40" w:rsidRPr="0088735E" w:rsidRDefault="007B2F40" w:rsidP="004522AA">
      <w:pPr>
        <w:pStyle w:val="Textoindependiente"/>
        <w:spacing w:before="100" w:beforeAutospacing="1" w:after="100" w:afterAutospacing="1" w:line="276" w:lineRule="auto"/>
        <w:ind w:right="118"/>
        <w:jc w:val="both"/>
      </w:pPr>
      <w:r w:rsidRPr="0088735E">
        <w:t xml:space="preserve">En mi condición de congresista, me dispongo a radicar ante el Senado de la República el presente Proyecto de Ley cuyo objeto es garantizar </w:t>
      </w:r>
      <w:r w:rsidR="004C7640">
        <w:t>la formalización</w:t>
      </w:r>
      <w:r>
        <w:t xml:space="preserve"> </w:t>
      </w:r>
      <w:r w:rsidR="004C7640">
        <w:t>d</w:t>
      </w:r>
      <w:r>
        <w:t>el sector portuario y mejorar la competitividad de este, con el objetivo de dignificar la vida de todas aquellas personas que pertenecen a este y lograr el desarrollo de las ciudades portuarias del país.</w:t>
      </w:r>
    </w:p>
    <w:p w:rsidR="007B2F40" w:rsidRPr="0088735E" w:rsidRDefault="007B2F40" w:rsidP="004522AA">
      <w:pPr>
        <w:pStyle w:val="Textoindependiente"/>
        <w:spacing w:before="100" w:beforeAutospacing="1" w:after="100" w:afterAutospacing="1" w:line="276" w:lineRule="auto"/>
        <w:ind w:right="118"/>
        <w:jc w:val="both"/>
      </w:pPr>
      <w:r w:rsidRPr="0088735E">
        <w:t>En vista de lo anterior, presentamos el presente proyecto a consideración del Senado de la República, para iniciar el trámite correspondiente y cumplir con las exigencias dictadas por la Ley. Por tal motivo, adjunto original y dos (2) copias del documento, así como una copia en medio magnético.</w:t>
      </w:r>
    </w:p>
    <w:p w:rsidR="007B2F40" w:rsidRDefault="007B2F40" w:rsidP="004522AA">
      <w:pPr>
        <w:pStyle w:val="Textoindependiente"/>
        <w:spacing w:line="276" w:lineRule="auto"/>
      </w:pPr>
      <w:r w:rsidRPr="0088735E">
        <w:t>De las y los Congresistas,</w:t>
      </w:r>
    </w:p>
    <w:p w:rsidR="007B2F40" w:rsidRPr="0088735E" w:rsidRDefault="007B2F40" w:rsidP="004522AA">
      <w:pPr>
        <w:pStyle w:val="Textoindependiente"/>
        <w:spacing w:line="276" w:lineRule="auto"/>
      </w:pPr>
    </w:p>
    <w:p w:rsidR="007B2F40" w:rsidRDefault="007B2F40" w:rsidP="004522AA">
      <w:pPr>
        <w:pStyle w:val="Textoindependiente"/>
        <w:spacing w:line="276" w:lineRule="auto"/>
      </w:pPr>
    </w:p>
    <w:p w:rsidR="00161327" w:rsidRPr="0088735E" w:rsidRDefault="00161327" w:rsidP="004522AA">
      <w:pPr>
        <w:pStyle w:val="Textoindependiente"/>
        <w:spacing w:line="276" w:lineRule="auto"/>
      </w:pPr>
    </w:p>
    <w:p w:rsidR="007B2F40" w:rsidRDefault="007B2F40" w:rsidP="004522AA">
      <w:pPr>
        <w:pStyle w:val="Ttulo1"/>
        <w:spacing w:before="0" w:after="0"/>
        <w:rPr>
          <w:rFonts w:ascii="Times New Roman" w:eastAsia="Times New Roman" w:hAnsi="Times New Roman" w:cs="Times New Roman"/>
          <w:b w:val="0"/>
          <w:color w:val="auto"/>
          <w:sz w:val="24"/>
          <w:szCs w:val="24"/>
          <w:lang w:bidi="es-CO"/>
        </w:rPr>
      </w:pPr>
    </w:p>
    <w:p w:rsidR="007B2F40" w:rsidRDefault="007B2F40" w:rsidP="004522AA">
      <w:pPr>
        <w:pStyle w:val="Ttulo1"/>
        <w:spacing w:before="0" w:after="0"/>
        <w:rPr>
          <w:rFonts w:ascii="Times New Roman" w:hAnsi="Times New Roman" w:cs="Times New Roman"/>
          <w:color w:val="auto"/>
          <w:sz w:val="24"/>
          <w:szCs w:val="24"/>
        </w:rPr>
      </w:pPr>
      <w:r w:rsidRPr="00F6563A">
        <w:rPr>
          <w:rFonts w:ascii="Times New Roman" w:hAnsi="Times New Roman" w:cs="Times New Roman"/>
          <w:color w:val="auto"/>
          <w:sz w:val="24"/>
          <w:szCs w:val="24"/>
        </w:rPr>
        <w:t>ANTONIO SANGUINO PÁEZ</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w:t>
      </w:r>
    </w:p>
    <w:p w:rsidR="007B2F40" w:rsidRDefault="007B2F40" w:rsidP="004522AA">
      <w:pPr>
        <w:spacing w:after="0" w:line="276" w:lineRule="auto"/>
        <w:rPr>
          <w:rFonts w:ascii="Times New Roman" w:hAnsi="Times New Roman" w:cs="Times New Roman"/>
          <w:sz w:val="24"/>
          <w:szCs w:val="24"/>
        </w:rPr>
      </w:pPr>
      <w:r>
        <w:rPr>
          <w:rFonts w:ascii="Times New Roman" w:hAnsi="Times New Roman" w:cs="Times New Roman"/>
          <w:sz w:val="24"/>
          <w:szCs w:val="24"/>
        </w:rPr>
        <w:t>Senador de la Republica</w:t>
      </w:r>
    </w:p>
    <w:p w:rsidR="00F01A7F" w:rsidRDefault="00161327" w:rsidP="004522AA">
      <w:pPr>
        <w:spacing w:after="0" w:line="276" w:lineRule="auto"/>
        <w:rPr>
          <w:rFonts w:ascii="Times New Roman" w:hAnsi="Times New Roman" w:cs="Times New Roman"/>
          <w:sz w:val="24"/>
          <w:szCs w:val="24"/>
        </w:rPr>
      </w:pPr>
      <w:r>
        <w:rPr>
          <w:rFonts w:ascii="Times New Roman" w:hAnsi="Times New Roman" w:cs="Times New Roman"/>
          <w:sz w:val="24"/>
          <w:szCs w:val="24"/>
        </w:rPr>
        <w:t>Partido Alianza Verde</w:t>
      </w:r>
    </w:p>
    <w:p w:rsidR="00F01A7F" w:rsidRDefault="00F01A7F" w:rsidP="004522AA">
      <w:pPr>
        <w:spacing w:after="0" w:line="276" w:lineRule="auto"/>
        <w:rPr>
          <w:rFonts w:ascii="Times New Roman" w:hAnsi="Times New Roman" w:cs="Times New Roman"/>
          <w:sz w:val="24"/>
          <w:szCs w:val="24"/>
        </w:rPr>
      </w:pPr>
    </w:p>
    <w:p w:rsidR="00F01A7F" w:rsidRDefault="00F01A7F" w:rsidP="004522AA">
      <w:pPr>
        <w:spacing w:after="0" w:line="276" w:lineRule="auto"/>
        <w:rPr>
          <w:rFonts w:ascii="Times New Roman" w:hAnsi="Times New Roman" w:cs="Times New Roman"/>
          <w:sz w:val="24"/>
          <w:szCs w:val="24"/>
        </w:rPr>
      </w:pPr>
    </w:p>
    <w:p w:rsidR="00F01A7F" w:rsidRDefault="00F01A7F" w:rsidP="004522AA">
      <w:pPr>
        <w:spacing w:after="0" w:line="276" w:lineRule="auto"/>
        <w:rPr>
          <w:rFonts w:ascii="Times New Roman" w:hAnsi="Times New Roman" w:cs="Times New Roman"/>
          <w:sz w:val="24"/>
          <w:szCs w:val="24"/>
        </w:rPr>
      </w:pPr>
    </w:p>
    <w:p w:rsidR="007B2F40" w:rsidRDefault="007B2F40" w:rsidP="004522AA">
      <w:pPr>
        <w:spacing w:after="0" w:line="276" w:lineRule="auto"/>
        <w:rPr>
          <w:rFonts w:ascii="Times New Roman" w:eastAsia="Times New Roman" w:hAnsi="Times New Roman" w:cs="Times New Roman"/>
          <w:b/>
          <w:sz w:val="24"/>
          <w:szCs w:val="24"/>
          <w:lang w:val="es-ES_tradnl" w:eastAsia="es-ES"/>
        </w:rPr>
      </w:pPr>
    </w:p>
    <w:p w:rsidR="00F01A7F" w:rsidRPr="00241E5A" w:rsidRDefault="00F01A7F" w:rsidP="004522AA">
      <w:pPr>
        <w:spacing w:after="0" w:line="276" w:lineRule="auto"/>
        <w:jc w:val="center"/>
        <w:rPr>
          <w:rFonts w:ascii="Times New Roman" w:eastAsia="Times New Roman" w:hAnsi="Times New Roman" w:cs="Times New Roman"/>
          <w:b/>
          <w:sz w:val="24"/>
          <w:szCs w:val="24"/>
          <w:lang w:val="es-ES_tradnl" w:eastAsia="es-ES"/>
        </w:rPr>
      </w:pPr>
      <w:r w:rsidRPr="00241E5A">
        <w:rPr>
          <w:rFonts w:ascii="Times New Roman" w:eastAsia="Times New Roman" w:hAnsi="Times New Roman" w:cs="Times New Roman"/>
          <w:b/>
          <w:sz w:val="24"/>
          <w:szCs w:val="24"/>
          <w:lang w:val="es-ES_tradnl" w:eastAsia="es-ES"/>
        </w:rPr>
        <w:lastRenderedPageBreak/>
        <w:t>PROYECTO DE LEY NÚMERO ___ DE 2019 SENADO</w:t>
      </w:r>
    </w:p>
    <w:p w:rsidR="00F01A7F" w:rsidRPr="00241E5A" w:rsidRDefault="00F01A7F" w:rsidP="004522AA">
      <w:pPr>
        <w:spacing w:after="0" w:line="276" w:lineRule="auto"/>
        <w:jc w:val="center"/>
        <w:rPr>
          <w:rFonts w:ascii="Times New Roman" w:eastAsia="Times New Roman" w:hAnsi="Times New Roman" w:cs="Times New Roman"/>
          <w:sz w:val="24"/>
          <w:szCs w:val="24"/>
          <w:lang w:val="es-ES_tradnl" w:eastAsia="es-ES"/>
        </w:rPr>
      </w:pPr>
    </w:p>
    <w:p w:rsidR="0015338E" w:rsidRPr="00A97CE0" w:rsidRDefault="0015338E" w:rsidP="0015338E">
      <w:pPr>
        <w:spacing w:after="0" w:line="276" w:lineRule="auto"/>
        <w:jc w:val="center"/>
        <w:rPr>
          <w:rFonts w:ascii="Times New Roman" w:eastAsia="Times New Roman" w:hAnsi="Times New Roman" w:cs="Times New Roman"/>
          <w:b/>
          <w:sz w:val="24"/>
          <w:szCs w:val="24"/>
          <w:lang w:val="es-ES_tradnl" w:eastAsia="es-ES"/>
        </w:rPr>
      </w:pPr>
      <w:r w:rsidRPr="00A97CE0">
        <w:rPr>
          <w:rFonts w:ascii="Times New Roman" w:eastAsia="Times New Roman" w:hAnsi="Times New Roman" w:cs="Times New Roman"/>
          <w:b/>
          <w:sz w:val="24"/>
          <w:szCs w:val="24"/>
          <w:lang w:val="es-ES_tradnl" w:eastAsia="es-ES"/>
        </w:rPr>
        <w:t>“</w:t>
      </w:r>
      <w:r>
        <w:rPr>
          <w:rFonts w:ascii="Times New Roman" w:eastAsia="Times New Roman" w:hAnsi="Times New Roman" w:cs="Times New Roman"/>
          <w:b/>
          <w:i/>
          <w:sz w:val="24"/>
          <w:szCs w:val="24"/>
          <w:lang w:val="es-ES_tradnl" w:eastAsia="es-ES"/>
        </w:rPr>
        <w:t>POR EL</w:t>
      </w:r>
      <w:r w:rsidRPr="007B2F40">
        <w:rPr>
          <w:rFonts w:ascii="Times New Roman" w:eastAsia="Times New Roman" w:hAnsi="Times New Roman" w:cs="Times New Roman"/>
          <w:b/>
          <w:i/>
          <w:sz w:val="24"/>
          <w:szCs w:val="24"/>
          <w:lang w:val="es-ES_tradnl" w:eastAsia="es-ES"/>
        </w:rPr>
        <w:t xml:space="preserve"> CUAL SE </w:t>
      </w:r>
      <w:r>
        <w:rPr>
          <w:rFonts w:ascii="Times New Roman" w:eastAsia="Times New Roman" w:hAnsi="Times New Roman" w:cs="Times New Roman"/>
          <w:b/>
          <w:i/>
          <w:sz w:val="24"/>
          <w:szCs w:val="24"/>
          <w:lang w:val="es-ES_tradnl" w:eastAsia="es-ES"/>
        </w:rPr>
        <w:t>BUSCA</w:t>
      </w:r>
      <w:r w:rsidRPr="007B2F40">
        <w:rPr>
          <w:rFonts w:ascii="Times New Roman" w:eastAsia="Times New Roman" w:hAnsi="Times New Roman" w:cs="Times New Roman"/>
          <w:b/>
          <w:i/>
          <w:sz w:val="24"/>
          <w:szCs w:val="24"/>
          <w:lang w:val="es-ES_tradnl" w:eastAsia="es-ES"/>
        </w:rPr>
        <w:t xml:space="preserve"> LA FORMALIZACIÓN PORTUARIA Y LA COMPETITIVIDAD EN LA ACTIVIDAD PORTUARIA DEL PAÍS</w:t>
      </w:r>
      <w:r w:rsidRPr="00A97CE0">
        <w:rPr>
          <w:rFonts w:ascii="Times New Roman" w:eastAsia="Times New Roman" w:hAnsi="Times New Roman" w:cs="Times New Roman"/>
          <w:b/>
          <w:sz w:val="24"/>
          <w:szCs w:val="24"/>
          <w:lang w:val="es-ES_tradnl" w:eastAsia="es-ES"/>
        </w:rPr>
        <w:t>”</w:t>
      </w:r>
    </w:p>
    <w:p w:rsidR="00F01A7F" w:rsidRPr="00241E5A" w:rsidRDefault="00F01A7F" w:rsidP="004522AA">
      <w:pPr>
        <w:spacing w:after="0" w:line="276" w:lineRule="auto"/>
        <w:jc w:val="center"/>
        <w:rPr>
          <w:rFonts w:ascii="Times New Roman" w:eastAsia="Times New Roman" w:hAnsi="Times New Roman" w:cs="Times New Roman"/>
          <w:sz w:val="24"/>
          <w:szCs w:val="24"/>
          <w:lang w:val="es-ES_tradnl" w:eastAsia="es-ES"/>
        </w:rPr>
      </w:pPr>
    </w:p>
    <w:p w:rsidR="00F01A7F" w:rsidRPr="00241E5A" w:rsidRDefault="00F01A7F" w:rsidP="004522AA">
      <w:pPr>
        <w:spacing w:after="0" w:line="276" w:lineRule="auto"/>
        <w:jc w:val="center"/>
        <w:rPr>
          <w:rFonts w:ascii="Times New Roman" w:eastAsia="Times New Roman" w:hAnsi="Times New Roman" w:cs="Times New Roman"/>
          <w:sz w:val="24"/>
          <w:szCs w:val="24"/>
          <w:lang w:val="es-ES_tradnl" w:eastAsia="es-ES"/>
        </w:rPr>
      </w:pPr>
      <w:r w:rsidRPr="00241E5A">
        <w:rPr>
          <w:rFonts w:ascii="Times New Roman" w:eastAsia="Times New Roman" w:hAnsi="Times New Roman" w:cs="Times New Roman"/>
          <w:sz w:val="24"/>
          <w:szCs w:val="24"/>
          <w:lang w:val="es-ES_tradnl" w:eastAsia="es-ES"/>
        </w:rPr>
        <w:t>El Congreso de la República de Colombia</w:t>
      </w:r>
    </w:p>
    <w:p w:rsidR="00F01A7F" w:rsidRPr="00241E5A" w:rsidRDefault="00F01A7F" w:rsidP="004522AA">
      <w:pPr>
        <w:spacing w:after="0" w:line="276" w:lineRule="auto"/>
        <w:rPr>
          <w:rFonts w:ascii="Times New Roman" w:eastAsia="Times New Roman" w:hAnsi="Times New Roman" w:cs="Times New Roman"/>
          <w:sz w:val="24"/>
          <w:szCs w:val="24"/>
          <w:lang w:val="es-ES_tradnl" w:eastAsia="es-ES"/>
        </w:rPr>
      </w:pPr>
    </w:p>
    <w:p w:rsidR="00F01A7F" w:rsidRPr="00241E5A" w:rsidRDefault="00F01A7F" w:rsidP="004522AA">
      <w:pPr>
        <w:spacing w:after="0" w:line="276" w:lineRule="auto"/>
        <w:jc w:val="center"/>
        <w:rPr>
          <w:rFonts w:ascii="Times New Roman" w:eastAsia="Times New Roman" w:hAnsi="Times New Roman" w:cs="Times New Roman"/>
          <w:sz w:val="24"/>
          <w:szCs w:val="24"/>
          <w:lang w:val="es-ES_tradnl" w:eastAsia="es-ES"/>
        </w:rPr>
      </w:pPr>
      <w:r w:rsidRPr="00241E5A">
        <w:rPr>
          <w:rFonts w:ascii="Times New Roman" w:eastAsia="Times New Roman" w:hAnsi="Times New Roman" w:cs="Times New Roman"/>
          <w:b/>
          <w:sz w:val="24"/>
          <w:szCs w:val="24"/>
          <w:lang w:val="es-ES_tradnl" w:eastAsia="es-ES"/>
        </w:rPr>
        <w:t>DECRETA</w:t>
      </w:r>
      <w:r w:rsidRPr="00241E5A">
        <w:rPr>
          <w:rFonts w:ascii="Times New Roman" w:eastAsia="Times New Roman" w:hAnsi="Times New Roman" w:cs="Times New Roman"/>
          <w:sz w:val="24"/>
          <w:szCs w:val="24"/>
          <w:lang w:val="es-ES_tradnl" w:eastAsia="es-ES"/>
        </w:rPr>
        <w:t>:</w:t>
      </w:r>
    </w:p>
    <w:p w:rsidR="00F01A7F" w:rsidRPr="00241E5A" w:rsidRDefault="00F01A7F" w:rsidP="004522AA">
      <w:pPr>
        <w:spacing w:after="0" w:line="276" w:lineRule="auto"/>
        <w:jc w:val="both"/>
        <w:rPr>
          <w:rFonts w:ascii="Times New Roman" w:eastAsia="Times New Roman" w:hAnsi="Times New Roman" w:cs="Times New Roman"/>
          <w:sz w:val="24"/>
          <w:szCs w:val="24"/>
          <w:lang w:val="es-ES_tradnl" w:eastAsia="es-ES"/>
        </w:rPr>
      </w:pPr>
    </w:p>
    <w:p w:rsidR="00F01A7F" w:rsidRPr="00241E5A" w:rsidRDefault="00F01A7F" w:rsidP="004522AA">
      <w:pPr>
        <w:spacing w:after="0" w:line="276" w:lineRule="auto"/>
        <w:jc w:val="both"/>
        <w:rPr>
          <w:rFonts w:ascii="Times New Roman" w:eastAsia="Times New Roman" w:hAnsi="Times New Roman" w:cs="Times New Roman"/>
          <w:sz w:val="24"/>
          <w:szCs w:val="24"/>
          <w:lang w:val="es-ES" w:eastAsia="es-ES"/>
        </w:rPr>
      </w:pPr>
      <w:r w:rsidRPr="00241E5A">
        <w:rPr>
          <w:rFonts w:ascii="Times New Roman" w:eastAsia="Times New Roman" w:hAnsi="Times New Roman" w:cs="Times New Roman"/>
          <w:b/>
          <w:sz w:val="24"/>
          <w:szCs w:val="24"/>
          <w:lang w:val="es-ES_tradnl" w:eastAsia="es-ES"/>
        </w:rPr>
        <w:t>ARTÍCULO 1°.</w:t>
      </w:r>
      <w:r w:rsidRPr="00241E5A">
        <w:rPr>
          <w:rFonts w:ascii="Times New Roman" w:eastAsia="Times New Roman" w:hAnsi="Times New Roman" w:cs="Times New Roman"/>
          <w:sz w:val="24"/>
          <w:szCs w:val="24"/>
          <w:lang w:val="es-ES_tradnl" w:eastAsia="es-ES"/>
        </w:rPr>
        <w:t xml:space="preserve"> </w:t>
      </w:r>
      <w:r w:rsidRPr="00241E5A">
        <w:rPr>
          <w:rFonts w:ascii="Times New Roman" w:eastAsia="Times New Roman" w:hAnsi="Times New Roman" w:cs="Times New Roman"/>
          <w:b/>
          <w:sz w:val="24"/>
          <w:szCs w:val="24"/>
          <w:lang w:val="es-ES_tradnl" w:eastAsia="es-ES"/>
        </w:rPr>
        <w:t>OBJETO:</w:t>
      </w:r>
      <w:r w:rsidRPr="00241E5A">
        <w:rPr>
          <w:rFonts w:ascii="Times New Roman" w:eastAsia="Times New Roman" w:hAnsi="Times New Roman" w:cs="Times New Roman"/>
          <w:sz w:val="24"/>
          <w:szCs w:val="24"/>
          <w:lang w:val="es-ES_tradnl" w:eastAsia="es-ES"/>
        </w:rPr>
        <w:t xml:space="preserve"> </w:t>
      </w:r>
      <w:r w:rsidR="0015338E">
        <w:rPr>
          <w:rFonts w:ascii="Times New Roman" w:eastAsia="Times New Roman" w:hAnsi="Times New Roman" w:cs="Times New Roman"/>
          <w:sz w:val="24"/>
          <w:szCs w:val="24"/>
          <w:lang w:val="es-ES_tradnl" w:eastAsia="es-ES"/>
        </w:rPr>
        <w:t>La presente l</w:t>
      </w:r>
      <w:r w:rsidR="0015338E" w:rsidRPr="00241E5A">
        <w:rPr>
          <w:rFonts w:ascii="Times New Roman" w:eastAsia="Times New Roman" w:hAnsi="Times New Roman" w:cs="Times New Roman"/>
          <w:sz w:val="24"/>
          <w:szCs w:val="24"/>
          <w:lang w:val="es-ES_tradnl" w:eastAsia="es-ES"/>
        </w:rPr>
        <w:t>ey tiene por objeto</w:t>
      </w:r>
      <w:r w:rsidR="0015338E" w:rsidRPr="00241E5A">
        <w:rPr>
          <w:rFonts w:ascii="Times New Roman" w:eastAsia="Times New Roman" w:hAnsi="Times New Roman" w:cs="Times New Roman"/>
          <w:sz w:val="24"/>
          <w:szCs w:val="24"/>
          <w:lang w:val="es-ES" w:eastAsia="es-ES"/>
        </w:rPr>
        <w:t xml:space="preserve"> estimular el empleo permanente y regular de los trabajadores portuarios</w:t>
      </w:r>
      <w:r w:rsidR="0015338E">
        <w:rPr>
          <w:rFonts w:ascii="Times New Roman" w:eastAsia="Times New Roman" w:hAnsi="Times New Roman" w:cs="Times New Roman"/>
          <w:sz w:val="24"/>
          <w:szCs w:val="24"/>
          <w:lang w:val="es-ES" w:eastAsia="es-ES"/>
        </w:rPr>
        <w:t>,</w:t>
      </w:r>
      <w:r w:rsidR="0015338E" w:rsidRPr="00241E5A">
        <w:rPr>
          <w:rFonts w:ascii="Times New Roman" w:eastAsia="Times New Roman" w:hAnsi="Times New Roman" w:cs="Times New Roman"/>
          <w:sz w:val="24"/>
          <w:szCs w:val="24"/>
          <w:lang w:val="es-ES" w:eastAsia="es-ES"/>
        </w:rPr>
        <w:t xml:space="preserve"> empleados en las actividades señaladas en los numerales 5.1, 5.2 y 5.9 del a</w:t>
      </w:r>
      <w:r w:rsidR="0015338E">
        <w:rPr>
          <w:rFonts w:ascii="Times New Roman" w:eastAsia="Times New Roman" w:hAnsi="Times New Roman" w:cs="Times New Roman"/>
          <w:sz w:val="24"/>
          <w:szCs w:val="24"/>
          <w:lang w:val="es-ES" w:eastAsia="es-ES"/>
        </w:rPr>
        <w:t xml:space="preserve">rtículo 5º de la Ley 1 de 1991; asegurando sus períodos mínimos de empleo, ingresos y </w:t>
      </w:r>
      <w:r w:rsidR="0015338E" w:rsidRPr="00241E5A">
        <w:rPr>
          <w:rFonts w:ascii="Times New Roman" w:eastAsia="Times New Roman" w:hAnsi="Times New Roman" w:cs="Times New Roman"/>
          <w:sz w:val="24"/>
          <w:szCs w:val="24"/>
          <w:lang w:val="es-ES" w:eastAsia="es-ES"/>
        </w:rPr>
        <w:t>la fo</w:t>
      </w:r>
      <w:r w:rsidR="0015338E">
        <w:rPr>
          <w:rFonts w:ascii="Times New Roman" w:eastAsia="Times New Roman" w:hAnsi="Times New Roman" w:cs="Times New Roman"/>
          <w:sz w:val="24"/>
          <w:szCs w:val="24"/>
          <w:lang w:val="es-ES" w:eastAsia="es-ES"/>
        </w:rPr>
        <w:t xml:space="preserve">rmalización de </w:t>
      </w:r>
      <w:r w:rsidR="00A244AB">
        <w:rPr>
          <w:rFonts w:ascii="Times New Roman" w:eastAsia="Times New Roman" w:hAnsi="Times New Roman" w:cs="Times New Roman"/>
          <w:sz w:val="24"/>
          <w:szCs w:val="24"/>
          <w:lang w:val="es-ES" w:eastAsia="es-ES"/>
        </w:rPr>
        <w:t>la labor</w:t>
      </w:r>
      <w:r w:rsidR="0015338E">
        <w:rPr>
          <w:rFonts w:ascii="Times New Roman" w:eastAsia="Times New Roman" w:hAnsi="Times New Roman" w:cs="Times New Roman"/>
          <w:sz w:val="24"/>
          <w:szCs w:val="24"/>
          <w:lang w:val="es-ES" w:eastAsia="es-ES"/>
        </w:rPr>
        <w:t xml:space="preserve"> de los trabajadores, para buscar fortalecer la competitividad de la actividad portuaria del país.</w:t>
      </w:r>
    </w:p>
    <w:p w:rsidR="00F01A7F" w:rsidRPr="00241E5A" w:rsidRDefault="00F01A7F" w:rsidP="004522AA">
      <w:pPr>
        <w:spacing w:after="0" w:line="276" w:lineRule="auto"/>
        <w:jc w:val="both"/>
        <w:rPr>
          <w:rFonts w:ascii="Times New Roman" w:eastAsia="Times New Roman" w:hAnsi="Times New Roman" w:cs="Times New Roman"/>
          <w:sz w:val="24"/>
          <w:szCs w:val="24"/>
          <w:lang w:val="es-ES_tradnl" w:eastAsia="es-ES"/>
        </w:rPr>
      </w:pPr>
    </w:p>
    <w:p w:rsidR="00F01A7F" w:rsidRDefault="00F01A7F" w:rsidP="004522AA">
      <w:pPr>
        <w:spacing w:after="0" w:line="276" w:lineRule="auto"/>
        <w:jc w:val="both"/>
        <w:rPr>
          <w:rFonts w:ascii="Times New Roman" w:eastAsia="Times New Roman" w:hAnsi="Times New Roman" w:cs="Times New Roman"/>
          <w:sz w:val="24"/>
          <w:szCs w:val="24"/>
          <w:lang w:val="es-ES_tradnl" w:eastAsia="es-ES"/>
        </w:rPr>
      </w:pPr>
      <w:r w:rsidRPr="00241E5A">
        <w:rPr>
          <w:rFonts w:ascii="Times New Roman" w:eastAsia="Times New Roman" w:hAnsi="Times New Roman" w:cs="Times New Roman"/>
          <w:b/>
          <w:sz w:val="24"/>
          <w:szCs w:val="24"/>
          <w:lang w:val="es-ES_tradnl" w:eastAsia="es-ES"/>
        </w:rPr>
        <w:t>ARTÍCULO 2°.</w:t>
      </w:r>
      <w:r w:rsidRPr="00241E5A">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b/>
          <w:sz w:val="24"/>
          <w:szCs w:val="24"/>
          <w:lang w:val="es-ES_tradnl" w:eastAsia="es-ES"/>
        </w:rPr>
        <w:t xml:space="preserve">DEFINICIONES: </w:t>
      </w:r>
      <w:r>
        <w:rPr>
          <w:rFonts w:ascii="Times New Roman" w:eastAsia="Times New Roman" w:hAnsi="Times New Roman" w:cs="Times New Roman"/>
          <w:sz w:val="24"/>
          <w:szCs w:val="24"/>
          <w:lang w:val="es-ES_tradnl" w:eastAsia="es-ES"/>
        </w:rPr>
        <w:t>Para la adecuada comprensión, interpretación e implementación de la presente ley se adoptan las siguientes definiciones:</w:t>
      </w:r>
    </w:p>
    <w:p w:rsidR="00F01A7F" w:rsidRDefault="00F01A7F" w:rsidP="004522AA">
      <w:pPr>
        <w:spacing w:after="0" w:line="276" w:lineRule="auto"/>
        <w:jc w:val="both"/>
        <w:rPr>
          <w:rFonts w:ascii="Times New Roman" w:eastAsia="Times New Roman" w:hAnsi="Times New Roman" w:cs="Times New Roman"/>
          <w:sz w:val="24"/>
          <w:szCs w:val="24"/>
          <w:lang w:val="es-ES_tradnl" w:eastAsia="es-ES"/>
        </w:rPr>
      </w:pPr>
    </w:p>
    <w:p w:rsidR="00F01A7F" w:rsidRPr="00F323F1" w:rsidRDefault="00F01A7F" w:rsidP="004522AA">
      <w:pPr>
        <w:pStyle w:val="Prrafodelista"/>
        <w:numPr>
          <w:ilvl w:val="0"/>
          <w:numId w:val="3"/>
        </w:numPr>
        <w:spacing w:after="0" w:line="276"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 xml:space="preserve">Trabajo Portuario: </w:t>
      </w:r>
      <w:r w:rsidR="00710BEB">
        <w:rPr>
          <w:rFonts w:ascii="Times New Roman" w:eastAsia="Times New Roman" w:hAnsi="Times New Roman" w:cs="Times New Roman"/>
          <w:sz w:val="24"/>
          <w:szCs w:val="24"/>
          <w:lang w:val="es-ES_tradnl" w:eastAsia="es-ES"/>
        </w:rPr>
        <w:t xml:space="preserve">Actividad económica, que comprende todas aquellas labores realizadas en los puertos del país, sean estos públicos o privados, para realizar actividades </w:t>
      </w:r>
      <w:r w:rsidR="00264778">
        <w:rPr>
          <w:rFonts w:ascii="Times New Roman" w:eastAsia="Times New Roman" w:hAnsi="Times New Roman" w:cs="Times New Roman"/>
          <w:sz w:val="24"/>
          <w:szCs w:val="24"/>
          <w:lang w:val="es-ES_tradnl" w:eastAsia="es-ES"/>
        </w:rPr>
        <w:t xml:space="preserve">de </w:t>
      </w:r>
      <w:r w:rsidR="00710BEB">
        <w:rPr>
          <w:rFonts w:ascii="Times New Roman" w:eastAsia="Times New Roman" w:hAnsi="Times New Roman" w:cs="Times New Roman"/>
          <w:sz w:val="24"/>
          <w:szCs w:val="24"/>
          <w:lang w:val="es-ES_tradnl" w:eastAsia="es-ES"/>
        </w:rPr>
        <w:t xml:space="preserve">carga, descarga estiba, desestiba, transbordo, movilización de mercancía desde o hacía las naves, entre bodegas de la nave y en bahía; </w:t>
      </w:r>
      <w:r w:rsidR="00264778">
        <w:rPr>
          <w:rFonts w:ascii="Times New Roman" w:eastAsia="Times New Roman" w:hAnsi="Times New Roman" w:cs="Times New Roman"/>
          <w:sz w:val="24"/>
          <w:szCs w:val="24"/>
          <w:lang w:val="es-ES_tradnl" w:eastAsia="es-ES"/>
        </w:rPr>
        <w:t xml:space="preserve">que se </w:t>
      </w:r>
      <w:r w:rsidR="00A244AB">
        <w:rPr>
          <w:rFonts w:ascii="Times New Roman" w:eastAsia="Times New Roman" w:hAnsi="Times New Roman" w:cs="Times New Roman"/>
          <w:sz w:val="24"/>
          <w:szCs w:val="24"/>
          <w:lang w:val="es-ES_tradnl" w:eastAsia="es-ES"/>
        </w:rPr>
        <w:t>efectúen</w:t>
      </w:r>
      <w:r w:rsidR="00710BEB">
        <w:rPr>
          <w:rFonts w:ascii="Times New Roman" w:eastAsia="Times New Roman" w:hAnsi="Times New Roman" w:cs="Times New Roman"/>
          <w:sz w:val="24"/>
          <w:szCs w:val="24"/>
          <w:lang w:val="es-ES_tradnl" w:eastAsia="es-ES"/>
        </w:rPr>
        <w:t xml:space="preserve"> dentro del área operativa de cada puerto.</w:t>
      </w:r>
    </w:p>
    <w:p w:rsidR="00F01A7F" w:rsidRPr="00F323F1" w:rsidRDefault="00F01A7F" w:rsidP="004522AA">
      <w:pPr>
        <w:pStyle w:val="Prrafodelista"/>
        <w:numPr>
          <w:ilvl w:val="0"/>
          <w:numId w:val="3"/>
        </w:numPr>
        <w:spacing w:after="0" w:line="276"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 xml:space="preserve">Trabajador Portuario: </w:t>
      </w:r>
      <w:r>
        <w:rPr>
          <w:rFonts w:ascii="Times New Roman" w:eastAsia="Times New Roman" w:hAnsi="Times New Roman" w:cs="Times New Roman"/>
          <w:sz w:val="24"/>
          <w:szCs w:val="24"/>
          <w:lang w:val="es-ES_tradnl" w:eastAsia="es-ES"/>
        </w:rPr>
        <w:t xml:space="preserve">Persona Natural </w:t>
      </w:r>
      <w:r w:rsidR="00264778">
        <w:rPr>
          <w:rFonts w:ascii="Times New Roman" w:eastAsia="Times New Roman" w:hAnsi="Times New Roman" w:cs="Times New Roman"/>
          <w:sz w:val="24"/>
          <w:szCs w:val="24"/>
          <w:lang w:val="es-ES_tradnl" w:eastAsia="es-ES"/>
        </w:rPr>
        <w:t>que bajo relación de subordinación del operador portuario,</w:t>
      </w:r>
      <w:r>
        <w:rPr>
          <w:rFonts w:ascii="Times New Roman" w:eastAsia="Times New Roman" w:hAnsi="Times New Roman" w:cs="Times New Roman"/>
          <w:sz w:val="24"/>
          <w:szCs w:val="24"/>
          <w:lang w:val="es-ES_tradnl" w:eastAsia="es-ES"/>
        </w:rPr>
        <w:t xml:space="preserve"> desarrolla y/o ejecuta </w:t>
      </w:r>
      <w:r w:rsidR="00264778">
        <w:rPr>
          <w:rFonts w:ascii="Times New Roman" w:eastAsia="Times New Roman" w:hAnsi="Times New Roman" w:cs="Times New Roman"/>
          <w:sz w:val="24"/>
          <w:szCs w:val="24"/>
          <w:lang w:val="es-ES_tradnl" w:eastAsia="es-ES"/>
        </w:rPr>
        <w:t>servicios</w:t>
      </w:r>
      <w:r>
        <w:rPr>
          <w:rFonts w:ascii="Times New Roman" w:eastAsia="Times New Roman" w:hAnsi="Times New Roman" w:cs="Times New Roman"/>
          <w:sz w:val="24"/>
          <w:szCs w:val="24"/>
          <w:lang w:val="es-ES_tradnl" w:eastAsia="es-ES"/>
        </w:rPr>
        <w:t xml:space="preserve"> en las zonas portuarias y logísticas del puertos, tales como supervisión de la actividad, braceros, estibadores, operadores de </w:t>
      </w:r>
      <w:r w:rsidR="00B753D7">
        <w:rPr>
          <w:rFonts w:ascii="Times New Roman" w:eastAsia="Times New Roman" w:hAnsi="Times New Roman" w:cs="Times New Roman"/>
          <w:sz w:val="24"/>
          <w:szCs w:val="24"/>
          <w:lang w:val="es-ES_tradnl" w:eastAsia="es-ES"/>
        </w:rPr>
        <w:t>e</w:t>
      </w:r>
      <w:r>
        <w:rPr>
          <w:rFonts w:ascii="Times New Roman" w:eastAsia="Times New Roman" w:hAnsi="Times New Roman" w:cs="Times New Roman"/>
          <w:sz w:val="24"/>
          <w:szCs w:val="24"/>
          <w:lang w:val="es-ES_tradnl" w:eastAsia="es-ES"/>
        </w:rPr>
        <w:t xml:space="preserve">quipo </w:t>
      </w:r>
      <w:proofErr w:type="spellStart"/>
      <w:r>
        <w:rPr>
          <w:rFonts w:ascii="Times New Roman" w:eastAsia="Times New Roman" w:hAnsi="Times New Roman" w:cs="Times New Roman"/>
          <w:sz w:val="24"/>
          <w:szCs w:val="24"/>
          <w:lang w:val="es-ES_tradnl" w:eastAsia="es-ES"/>
        </w:rPr>
        <w:t>trincadores</w:t>
      </w:r>
      <w:proofErr w:type="spellEnd"/>
      <w:r>
        <w:rPr>
          <w:rFonts w:ascii="Times New Roman" w:eastAsia="Times New Roman" w:hAnsi="Times New Roman" w:cs="Times New Roman"/>
          <w:sz w:val="24"/>
          <w:szCs w:val="24"/>
          <w:lang w:val="es-ES_tradnl" w:eastAsia="es-ES"/>
        </w:rPr>
        <w:t xml:space="preserve"> o </w:t>
      </w:r>
      <w:proofErr w:type="spellStart"/>
      <w:r>
        <w:rPr>
          <w:rFonts w:ascii="Times New Roman" w:eastAsia="Times New Roman" w:hAnsi="Times New Roman" w:cs="Times New Roman"/>
          <w:sz w:val="24"/>
          <w:szCs w:val="24"/>
          <w:lang w:val="es-ES_tradnl" w:eastAsia="es-ES"/>
        </w:rPr>
        <w:t>destrincadores</w:t>
      </w:r>
      <w:proofErr w:type="spellEnd"/>
      <w:r>
        <w:rPr>
          <w:rFonts w:ascii="Times New Roman" w:eastAsia="Times New Roman" w:hAnsi="Times New Roman" w:cs="Times New Roman"/>
          <w:sz w:val="24"/>
          <w:szCs w:val="24"/>
          <w:lang w:val="es-ES_tradnl" w:eastAsia="es-ES"/>
        </w:rPr>
        <w:t xml:space="preserve">, </w:t>
      </w:r>
      <w:proofErr w:type="spellStart"/>
      <w:r>
        <w:rPr>
          <w:rFonts w:ascii="Times New Roman" w:eastAsia="Times New Roman" w:hAnsi="Times New Roman" w:cs="Times New Roman"/>
          <w:sz w:val="24"/>
          <w:szCs w:val="24"/>
          <w:lang w:val="es-ES_tradnl" w:eastAsia="es-ES"/>
        </w:rPr>
        <w:t>guayeros</w:t>
      </w:r>
      <w:proofErr w:type="spellEnd"/>
      <w:r>
        <w:rPr>
          <w:rFonts w:ascii="Times New Roman" w:eastAsia="Times New Roman" w:hAnsi="Times New Roman" w:cs="Times New Roman"/>
          <w:sz w:val="24"/>
          <w:szCs w:val="24"/>
          <w:lang w:val="es-ES_tradnl" w:eastAsia="es-ES"/>
        </w:rPr>
        <w:t xml:space="preserve">, </w:t>
      </w:r>
      <w:proofErr w:type="spellStart"/>
      <w:r>
        <w:rPr>
          <w:rFonts w:ascii="Times New Roman" w:eastAsia="Times New Roman" w:hAnsi="Times New Roman" w:cs="Times New Roman"/>
          <w:sz w:val="24"/>
          <w:szCs w:val="24"/>
          <w:lang w:val="es-ES_tradnl" w:eastAsia="es-ES"/>
        </w:rPr>
        <w:t>prochero</w:t>
      </w:r>
      <w:proofErr w:type="spellEnd"/>
      <w:r>
        <w:rPr>
          <w:rFonts w:ascii="Times New Roman" w:eastAsia="Times New Roman" w:hAnsi="Times New Roman" w:cs="Times New Roman"/>
          <w:sz w:val="24"/>
          <w:szCs w:val="24"/>
          <w:lang w:val="es-ES_tradnl" w:eastAsia="es-ES"/>
        </w:rPr>
        <w:t>, estirador, palero, servicios generales, despachadores, y las personas encargadas del alistamiento, cargue y descargue de camiones y vagones y todas las actividades a fines; estas actividades se realizan bajo la subordinación del empleador portuario.</w:t>
      </w:r>
    </w:p>
    <w:p w:rsidR="00F01A7F" w:rsidRPr="00F323F1" w:rsidRDefault="00F01A7F" w:rsidP="004522AA">
      <w:pPr>
        <w:pStyle w:val="Prrafodelista"/>
        <w:numPr>
          <w:ilvl w:val="0"/>
          <w:numId w:val="3"/>
        </w:numPr>
        <w:spacing w:after="0" w:line="276"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 xml:space="preserve">Operador Portuario: </w:t>
      </w:r>
      <w:r>
        <w:rPr>
          <w:rFonts w:ascii="Times New Roman" w:eastAsia="Times New Roman" w:hAnsi="Times New Roman" w:cs="Times New Roman"/>
          <w:sz w:val="24"/>
          <w:szCs w:val="24"/>
          <w:lang w:val="es-ES_tradnl" w:eastAsia="es-ES"/>
        </w:rPr>
        <w:t>Persona Jurídica autorizada por la Ley 01 de 1991, para realizar la operación de los puertos; mediante la contratación de trabajadores, con sus propios medios y autonomía técnica y administrativa.</w:t>
      </w:r>
    </w:p>
    <w:p w:rsidR="00F01A7F" w:rsidRPr="00F323F1" w:rsidRDefault="00F01A7F" w:rsidP="004522AA">
      <w:pPr>
        <w:pStyle w:val="Prrafodelista"/>
        <w:spacing w:after="0" w:line="276" w:lineRule="auto"/>
        <w:jc w:val="both"/>
        <w:rPr>
          <w:rFonts w:ascii="Times New Roman" w:eastAsia="Times New Roman" w:hAnsi="Times New Roman" w:cs="Times New Roman"/>
          <w:b/>
          <w:sz w:val="24"/>
          <w:szCs w:val="24"/>
          <w:lang w:val="es-ES_tradnl" w:eastAsia="es-ES"/>
        </w:rPr>
      </w:pPr>
    </w:p>
    <w:p w:rsidR="00F01A7F" w:rsidRPr="00241E5A" w:rsidRDefault="00F01A7F" w:rsidP="004522AA">
      <w:pPr>
        <w:spacing w:after="0" w:line="276"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_tradnl" w:eastAsia="es-ES"/>
        </w:rPr>
        <w:t xml:space="preserve">ARTÍCULO 3°. </w:t>
      </w:r>
      <w:r w:rsidRPr="00241E5A">
        <w:rPr>
          <w:rFonts w:ascii="Times New Roman" w:eastAsia="Times New Roman" w:hAnsi="Times New Roman" w:cs="Times New Roman"/>
          <w:b/>
          <w:sz w:val="24"/>
          <w:szCs w:val="24"/>
          <w:lang w:val="es-ES_tradnl" w:eastAsia="es-ES"/>
        </w:rPr>
        <w:t>REGISTRO DE TRABAJADORES PORTUARIOS:</w:t>
      </w:r>
      <w:r w:rsidRPr="00241E5A">
        <w:rPr>
          <w:rFonts w:ascii="Times New Roman" w:eastAsia="Times New Roman" w:hAnsi="Times New Roman" w:cs="Times New Roman"/>
          <w:sz w:val="24"/>
          <w:szCs w:val="24"/>
          <w:lang w:val="es-ES" w:eastAsia="es-ES"/>
        </w:rPr>
        <w:t xml:space="preserve"> Deberá establecerse, implementarse y llevarse un registro para todas las categorías de trabajadores portuarios, en las condiciones que reglamente el Gobierno Nacional, a través del Ministerio del Trabajo, en un plazo máximo de 6 meses desde la sanción de la presente Ley. El presente registro tiene como finalidad principal encaminar la política laboral respecto de los trabajadores portuarios, encausar </w:t>
      </w:r>
      <w:r w:rsidRPr="00241E5A">
        <w:rPr>
          <w:rFonts w:ascii="Times New Roman" w:eastAsia="Times New Roman" w:hAnsi="Times New Roman" w:cs="Times New Roman"/>
          <w:sz w:val="24"/>
          <w:szCs w:val="24"/>
          <w:lang w:val="es-ES" w:eastAsia="es-ES"/>
        </w:rPr>
        <w:lastRenderedPageBreak/>
        <w:t>la oferta de empleo y formación para el trabajo de éstos, y facilitar los procesos de Inspección</w:t>
      </w:r>
      <w:r w:rsidRPr="00241E5A">
        <w:rPr>
          <w:rFonts w:ascii="Times New Roman" w:hAnsi="Times New Roman" w:cs="Times New Roman"/>
          <w:sz w:val="24"/>
          <w:szCs w:val="24"/>
        </w:rPr>
        <w:t xml:space="preserve"> del Trabajo en este sector de la economía.</w:t>
      </w:r>
    </w:p>
    <w:p w:rsidR="00F01A7F" w:rsidRPr="00241E5A" w:rsidRDefault="00F01A7F" w:rsidP="004522AA">
      <w:pPr>
        <w:spacing w:after="0" w:line="276" w:lineRule="auto"/>
        <w:jc w:val="both"/>
        <w:rPr>
          <w:rFonts w:ascii="Times New Roman" w:eastAsia="Times New Roman" w:hAnsi="Times New Roman" w:cs="Times New Roman"/>
          <w:sz w:val="24"/>
          <w:szCs w:val="24"/>
          <w:lang w:val="es-ES" w:eastAsia="es-ES"/>
        </w:rPr>
      </w:pPr>
    </w:p>
    <w:p w:rsidR="00F01A7F" w:rsidRPr="00241E5A" w:rsidRDefault="00F01A7F" w:rsidP="004522AA">
      <w:pPr>
        <w:autoSpaceDE w:val="0"/>
        <w:autoSpaceDN w:val="0"/>
        <w:adjustRightInd w:val="0"/>
        <w:spacing w:after="0" w:line="276" w:lineRule="auto"/>
        <w:jc w:val="both"/>
        <w:rPr>
          <w:rFonts w:ascii="Times New Roman" w:hAnsi="Times New Roman" w:cs="Times New Roman"/>
          <w:b/>
          <w:bCs/>
          <w:sz w:val="24"/>
          <w:szCs w:val="24"/>
        </w:rPr>
      </w:pPr>
      <w:r w:rsidRPr="00241E5A">
        <w:rPr>
          <w:rFonts w:ascii="Times New Roman" w:hAnsi="Times New Roman" w:cs="Times New Roman"/>
          <w:bCs/>
          <w:sz w:val="24"/>
          <w:szCs w:val="24"/>
        </w:rPr>
        <w:t>El registro</w:t>
      </w:r>
      <w:r w:rsidRPr="00241E5A">
        <w:rPr>
          <w:rFonts w:ascii="Times New Roman" w:hAnsi="Times New Roman" w:cs="Times New Roman"/>
          <w:sz w:val="24"/>
          <w:szCs w:val="24"/>
        </w:rPr>
        <w:t xml:space="preserve"> será de obligatorio cumplimiento para todas las empresas que vinculen o contraten personas, sin importar el tipo de modalidad, para el desarrollo de cualquiera de las actividades propias del sector portuario, tanto marítimo como fluvial, dentro del territorio colombiano; el cual no implica un requisito previo para el ejercicio de la libre actividad económica, pero se constituye en obligatorio con miras a constituirse </w:t>
      </w:r>
      <w:r w:rsidRPr="00241E5A">
        <w:rPr>
          <w:rFonts w:ascii="Times New Roman" w:hAnsi="Times New Roman" w:cs="Times New Roman"/>
          <w:bCs/>
          <w:sz w:val="24"/>
          <w:szCs w:val="24"/>
        </w:rPr>
        <w:t>como una matriz de caracterización de los empleadores del sector portuario y de sus trabajadores, que permita la vigilancia respecto del cumplimiento de las normas laborales y en el que se incorporarán datos relacionados con su objetivo.</w:t>
      </w:r>
    </w:p>
    <w:p w:rsidR="00F01A7F" w:rsidRPr="00241E5A" w:rsidRDefault="00F01A7F" w:rsidP="004522AA">
      <w:pPr>
        <w:autoSpaceDE w:val="0"/>
        <w:autoSpaceDN w:val="0"/>
        <w:adjustRightInd w:val="0"/>
        <w:spacing w:after="0" w:line="276" w:lineRule="auto"/>
        <w:jc w:val="both"/>
        <w:rPr>
          <w:rFonts w:ascii="Times New Roman" w:hAnsi="Times New Roman" w:cs="Times New Roman"/>
          <w:sz w:val="24"/>
          <w:szCs w:val="24"/>
        </w:rPr>
      </w:pPr>
    </w:p>
    <w:p w:rsidR="00F01A7F" w:rsidRPr="00241E5A" w:rsidRDefault="00F01A7F" w:rsidP="004522AA">
      <w:pPr>
        <w:spacing w:after="0" w:line="276" w:lineRule="auto"/>
        <w:jc w:val="both"/>
        <w:rPr>
          <w:rFonts w:ascii="Times New Roman" w:hAnsi="Times New Roman" w:cs="Times New Roman"/>
          <w:sz w:val="24"/>
          <w:szCs w:val="24"/>
        </w:rPr>
      </w:pPr>
      <w:r w:rsidRPr="00241E5A">
        <w:rPr>
          <w:rFonts w:ascii="Times New Roman" w:hAnsi="Times New Roman" w:cs="Times New Roman"/>
          <w:b/>
          <w:sz w:val="24"/>
          <w:szCs w:val="24"/>
        </w:rPr>
        <w:t xml:space="preserve">PARÁGRAFO </w:t>
      </w:r>
      <w:r w:rsidR="003C3A4A">
        <w:rPr>
          <w:rFonts w:ascii="Times New Roman" w:hAnsi="Times New Roman" w:cs="Times New Roman"/>
          <w:b/>
          <w:sz w:val="24"/>
          <w:szCs w:val="24"/>
        </w:rPr>
        <w:t>1°</w:t>
      </w:r>
      <w:r w:rsidRPr="00241E5A">
        <w:rPr>
          <w:rFonts w:ascii="Times New Roman" w:hAnsi="Times New Roman" w:cs="Times New Roman"/>
          <w:b/>
          <w:sz w:val="24"/>
          <w:szCs w:val="24"/>
        </w:rPr>
        <w:t>.</w:t>
      </w:r>
      <w:r w:rsidRPr="00241E5A">
        <w:rPr>
          <w:rFonts w:ascii="Times New Roman" w:hAnsi="Times New Roman" w:cs="Times New Roman"/>
          <w:sz w:val="24"/>
          <w:szCs w:val="24"/>
        </w:rPr>
        <w:t xml:space="preserve"> La falta de inscripción en el Registro será sancionada en los términos del artículo 486 del Código Sustantivo del Trabajo. </w:t>
      </w:r>
    </w:p>
    <w:p w:rsidR="00F01A7F" w:rsidRPr="00241E5A" w:rsidRDefault="00F01A7F" w:rsidP="004522AA">
      <w:pPr>
        <w:spacing w:after="0" w:line="276" w:lineRule="auto"/>
        <w:jc w:val="both"/>
        <w:rPr>
          <w:rFonts w:ascii="Times New Roman" w:hAnsi="Times New Roman" w:cs="Times New Roman"/>
          <w:sz w:val="24"/>
          <w:szCs w:val="24"/>
        </w:rPr>
      </w:pPr>
    </w:p>
    <w:p w:rsidR="00F01A7F" w:rsidRPr="00241E5A" w:rsidRDefault="00F01A7F" w:rsidP="004522AA">
      <w:pPr>
        <w:spacing w:after="0" w:line="276" w:lineRule="auto"/>
        <w:jc w:val="both"/>
        <w:rPr>
          <w:rFonts w:ascii="Times New Roman" w:hAnsi="Times New Roman" w:cs="Times New Roman"/>
          <w:sz w:val="24"/>
          <w:szCs w:val="24"/>
        </w:rPr>
      </w:pPr>
      <w:r w:rsidRPr="00241E5A">
        <w:rPr>
          <w:rFonts w:ascii="Times New Roman" w:hAnsi="Times New Roman" w:cs="Times New Roman"/>
          <w:b/>
          <w:sz w:val="24"/>
          <w:szCs w:val="24"/>
        </w:rPr>
        <w:t xml:space="preserve">PARÁGRAFO </w:t>
      </w:r>
      <w:r w:rsidR="003C3A4A">
        <w:rPr>
          <w:rFonts w:ascii="Times New Roman" w:hAnsi="Times New Roman" w:cs="Times New Roman"/>
          <w:b/>
          <w:sz w:val="24"/>
          <w:szCs w:val="24"/>
        </w:rPr>
        <w:t>2°</w:t>
      </w:r>
      <w:r w:rsidRPr="00241E5A">
        <w:rPr>
          <w:rFonts w:ascii="Times New Roman" w:hAnsi="Times New Roman" w:cs="Times New Roman"/>
          <w:b/>
          <w:sz w:val="24"/>
          <w:szCs w:val="24"/>
        </w:rPr>
        <w:t>.</w:t>
      </w:r>
      <w:r w:rsidRPr="00241E5A">
        <w:rPr>
          <w:rFonts w:ascii="Times New Roman" w:hAnsi="Times New Roman" w:cs="Times New Roman"/>
          <w:sz w:val="24"/>
          <w:szCs w:val="24"/>
        </w:rPr>
        <w:t xml:space="preserve"> Todo obligado deberá permanecer inscrito en el registro en el tiempo en que realice cualquier tipo de actividades portuarias señaladas en la Ley 1º de 1991. Una vez culminada la actividad, podrá solicitar su retiro del registro y una vez aprobado el mismo, finaliza su obligación de reporte.</w:t>
      </w:r>
    </w:p>
    <w:p w:rsidR="00F01A7F" w:rsidRPr="00241E5A" w:rsidRDefault="00F01A7F" w:rsidP="004522AA">
      <w:pPr>
        <w:autoSpaceDE w:val="0"/>
        <w:autoSpaceDN w:val="0"/>
        <w:adjustRightInd w:val="0"/>
        <w:spacing w:after="0" w:line="276" w:lineRule="auto"/>
        <w:jc w:val="both"/>
        <w:rPr>
          <w:rFonts w:ascii="Times New Roman" w:hAnsi="Times New Roman" w:cs="Times New Roman"/>
          <w:sz w:val="24"/>
          <w:szCs w:val="24"/>
        </w:rPr>
      </w:pPr>
    </w:p>
    <w:p w:rsidR="00F01A7F" w:rsidRPr="00241E5A" w:rsidRDefault="00F01A7F" w:rsidP="004522AA">
      <w:pPr>
        <w:spacing w:after="0" w:line="276"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_tradnl" w:eastAsia="es-ES"/>
        </w:rPr>
        <w:t>ARTÍCULO 4</w:t>
      </w:r>
      <w:r w:rsidRPr="00241E5A">
        <w:rPr>
          <w:rFonts w:ascii="Times New Roman" w:eastAsia="Times New Roman" w:hAnsi="Times New Roman" w:cs="Times New Roman"/>
          <w:b/>
          <w:sz w:val="24"/>
          <w:szCs w:val="24"/>
          <w:lang w:val="es-ES_tradnl" w:eastAsia="es-ES"/>
        </w:rPr>
        <w:t>°.</w:t>
      </w:r>
      <w:r w:rsidRPr="00241E5A">
        <w:rPr>
          <w:rFonts w:ascii="Times New Roman" w:eastAsia="Times New Roman" w:hAnsi="Times New Roman" w:cs="Times New Roman"/>
          <w:sz w:val="24"/>
          <w:szCs w:val="24"/>
          <w:lang w:val="es-ES_tradnl" w:eastAsia="es-ES"/>
        </w:rPr>
        <w:t xml:space="preserve"> </w:t>
      </w:r>
      <w:r w:rsidRPr="00241E5A">
        <w:rPr>
          <w:rFonts w:ascii="Times New Roman" w:eastAsia="Times New Roman" w:hAnsi="Times New Roman" w:cs="Times New Roman"/>
          <w:b/>
          <w:sz w:val="24"/>
          <w:szCs w:val="24"/>
          <w:lang w:val="es-ES_tradnl" w:eastAsia="es-ES"/>
        </w:rPr>
        <w:t>RESPONSABILIDAD EN LA PRESTACIÓN DE SERVICIOS PORTUARIOS:</w:t>
      </w:r>
      <w:r w:rsidRPr="00241E5A">
        <w:rPr>
          <w:rFonts w:ascii="Times New Roman" w:eastAsia="Times New Roman" w:hAnsi="Times New Roman" w:cs="Times New Roman"/>
          <w:sz w:val="24"/>
          <w:szCs w:val="24"/>
          <w:lang w:val="es-ES" w:eastAsia="es-ES"/>
        </w:rPr>
        <w:t xml:space="preserve"> Adiciónese un parágrafo nuevo al artículo 30 de la Ley 1º de 1991, el cual quedará del siguiente tenor literal:</w:t>
      </w:r>
    </w:p>
    <w:p w:rsidR="00F01A7F" w:rsidRPr="00241E5A" w:rsidRDefault="00F01A7F" w:rsidP="004522AA">
      <w:pPr>
        <w:spacing w:after="0" w:line="276" w:lineRule="auto"/>
        <w:jc w:val="both"/>
        <w:rPr>
          <w:rFonts w:ascii="Times New Roman" w:eastAsia="Times New Roman" w:hAnsi="Times New Roman" w:cs="Times New Roman"/>
          <w:sz w:val="24"/>
          <w:szCs w:val="24"/>
          <w:lang w:val="es-ES_tradnl" w:eastAsia="es-ES"/>
        </w:rPr>
      </w:pPr>
    </w:p>
    <w:p w:rsidR="00F01A7F" w:rsidRPr="00241E5A" w:rsidRDefault="00F01A7F" w:rsidP="004522AA">
      <w:pPr>
        <w:spacing w:after="0" w:line="276" w:lineRule="auto"/>
        <w:jc w:val="both"/>
        <w:rPr>
          <w:rFonts w:ascii="Times New Roman" w:eastAsia="Times New Roman" w:hAnsi="Times New Roman" w:cs="Times New Roman"/>
          <w:sz w:val="24"/>
          <w:szCs w:val="24"/>
          <w:lang w:val="es-ES" w:eastAsia="es-ES"/>
        </w:rPr>
      </w:pPr>
      <w:r w:rsidRPr="00241E5A">
        <w:rPr>
          <w:rFonts w:ascii="Times New Roman" w:eastAsia="Times New Roman" w:hAnsi="Times New Roman" w:cs="Times New Roman"/>
          <w:b/>
          <w:sz w:val="24"/>
          <w:szCs w:val="24"/>
          <w:lang w:val="es-ES" w:eastAsia="es-ES"/>
        </w:rPr>
        <w:t>PARÁGRAFO</w:t>
      </w:r>
      <w:r w:rsidR="003C3A4A">
        <w:rPr>
          <w:rFonts w:ascii="Times New Roman" w:eastAsia="Times New Roman" w:hAnsi="Times New Roman" w:cs="Times New Roman"/>
          <w:b/>
          <w:sz w:val="24"/>
          <w:szCs w:val="24"/>
          <w:lang w:val="es-ES" w:eastAsia="es-ES"/>
        </w:rPr>
        <w:t xml:space="preserve"> 1°</w:t>
      </w:r>
      <w:r w:rsidRPr="00241E5A">
        <w:rPr>
          <w:rFonts w:ascii="Times New Roman" w:eastAsia="Times New Roman" w:hAnsi="Times New Roman" w:cs="Times New Roman"/>
          <w:b/>
          <w:sz w:val="24"/>
          <w:szCs w:val="24"/>
          <w:lang w:val="es-ES" w:eastAsia="es-ES"/>
        </w:rPr>
        <w:t>:</w:t>
      </w:r>
      <w:r w:rsidRPr="00241E5A">
        <w:rPr>
          <w:rFonts w:ascii="Times New Roman" w:eastAsia="Times New Roman" w:hAnsi="Times New Roman" w:cs="Times New Roman"/>
          <w:sz w:val="24"/>
          <w:szCs w:val="24"/>
          <w:lang w:val="es-ES" w:eastAsia="es-ES"/>
        </w:rPr>
        <w:t xml:space="preserve"> No obstante lo señalado en este artículo, en los nuevos contratos de concesión portuaria o cualquier modificación contractual de adición o prórroga a los existentes, será obligatorio que en el </w:t>
      </w:r>
      <w:r w:rsidRPr="00241E5A">
        <w:rPr>
          <w:rFonts w:ascii="Times New Roman" w:eastAsia="Times New Roman" w:hAnsi="Times New Roman" w:cs="Times New Roman"/>
          <w:bCs/>
          <w:sz w:val="24"/>
          <w:szCs w:val="24"/>
          <w:lang w:val="es-ES" w:eastAsia="es-ES"/>
        </w:rPr>
        <w:t>objeto del contrato de concesión, la sociedad portuaria sea la responsable de la prestación de todos los servicios en su concesión</w:t>
      </w:r>
      <w:r w:rsidRPr="00241E5A">
        <w:rPr>
          <w:rFonts w:ascii="Times New Roman" w:eastAsia="Times New Roman" w:hAnsi="Times New Roman" w:cs="Times New Roman"/>
          <w:sz w:val="24"/>
          <w:szCs w:val="24"/>
          <w:lang w:val="es-ES" w:eastAsia="es-ES"/>
        </w:rPr>
        <w:t>, sean prestados directamente o por terceros. En este segundo caso, la Sociedad Portuaria deberá establecer contratos formales con los operadores portuarios en los cuales se acuerden condiciones, indicadores de eficiencia y requisitos exigidos para la prestación de los servicios, con el fin de garantizar una responsabilidad única ante la Nación y los usuarios.</w:t>
      </w:r>
    </w:p>
    <w:p w:rsidR="00F01A7F" w:rsidRPr="00241E5A" w:rsidRDefault="00F01A7F" w:rsidP="004522AA">
      <w:pPr>
        <w:spacing w:after="0" w:line="276" w:lineRule="auto"/>
        <w:jc w:val="both"/>
        <w:rPr>
          <w:rFonts w:ascii="Times New Roman" w:eastAsia="Times New Roman" w:hAnsi="Times New Roman" w:cs="Times New Roman"/>
          <w:sz w:val="24"/>
          <w:szCs w:val="24"/>
          <w:lang w:val="es-ES" w:eastAsia="es-ES"/>
        </w:rPr>
      </w:pPr>
    </w:p>
    <w:p w:rsidR="00F01A7F" w:rsidRPr="00241E5A" w:rsidRDefault="00F01A7F" w:rsidP="004522AA">
      <w:pPr>
        <w:spacing w:after="0" w:line="276"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_tradnl" w:eastAsia="es-ES"/>
        </w:rPr>
        <w:t>ARTÍCULO 5</w:t>
      </w:r>
      <w:r w:rsidRPr="00241E5A">
        <w:rPr>
          <w:rFonts w:ascii="Times New Roman" w:eastAsia="Times New Roman" w:hAnsi="Times New Roman" w:cs="Times New Roman"/>
          <w:b/>
          <w:sz w:val="24"/>
          <w:szCs w:val="24"/>
          <w:lang w:val="es-ES_tradnl" w:eastAsia="es-ES"/>
        </w:rPr>
        <w:t>°.</w:t>
      </w:r>
      <w:r w:rsidRPr="00241E5A">
        <w:rPr>
          <w:rFonts w:ascii="Times New Roman" w:eastAsia="Times New Roman" w:hAnsi="Times New Roman" w:cs="Times New Roman"/>
          <w:sz w:val="24"/>
          <w:szCs w:val="24"/>
          <w:lang w:val="es-ES_tradnl" w:eastAsia="es-ES"/>
        </w:rPr>
        <w:t xml:space="preserve"> </w:t>
      </w:r>
      <w:r w:rsidRPr="00241E5A">
        <w:rPr>
          <w:rFonts w:ascii="Times New Roman" w:eastAsia="Times New Roman" w:hAnsi="Times New Roman" w:cs="Times New Roman"/>
          <w:b/>
          <w:sz w:val="24"/>
          <w:szCs w:val="24"/>
          <w:lang w:val="es-ES_tradnl" w:eastAsia="es-ES"/>
        </w:rPr>
        <w:t>CADUCIDAD POR INCUMPLIMIENTO DE OBLIGACIONES LABORALES:</w:t>
      </w:r>
      <w:r w:rsidRPr="00241E5A">
        <w:rPr>
          <w:rFonts w:ascii="Times New Roman" w:eastAsia="Times New Roman" w:hAnsi="Times New Roman" w:cs="Times New Roman"/>
          <w:sz w:val="24"/>
          <w:szCs w:val="24"/>
          <w:lang w:val="es-ES" w:eastAsia="es-ES"/>
        </w:rPr>
        <w:t xml:space="preserve"> Sin perjuicio de las facultades y deberes legales de inspección y vigilancia de las</w:t>
      </w:r>
      <w:r w:rsidRPr="00241E5A">
        <w:rPr>
          <w:rFonts w:ascii="Times New Roman" w:eastAsia="Arial" w:hAnsi="Times New Roman" w:cs="Times New Roman"/>
          <w:sz w:val="24"/>
          <w:szCs w:val="24"/>
        </w:rPr>
        <w:t xml:space="preserve"> autoridades del trabajo</w:t>
      </w:r>
      <w:r w:rsidRPr="00241E5A">
        <w:rPr>
          <w:rFonts w:ascii="Times New Roman" w:eastAsia="Times New Roman" w:hAnsi="Times New Roman" w:cs="Times New Roman"/>
          <w:sz w:val="24"/>
          <w:szCs w:val="24"/>
          <w:lang w:val="es-ES" w:eastAsia="es-ES"/>
        </w:rPr>
        <w:t xml:space="preserve">, el incumplimiento reiterado de las obligaciones laborales por parte de la sociedad portuaria, los operadores portuarios o cualquier sociedad que preste servicios dentro del puerto y que emplee personas en trabajos portuario, podrá acarrear la caducidad </w:t>
      </w:r>
      <w:r w:rsidRPr="00241E5A">
        <w:rPr>
          <w:rFonts w:ascii="Times New Roman" w:hAnsi="Times New Roman" w:cs="Times New Roman"/>
          <w:color w:val="000000"/>
          <w:sz w:val="24"/>
          <w:szCs w:val="24"/>
          <w:lang w:val="es-ES_tradnl" w:eastAsia="es-ES"/>
        </w:rPr>
        <w:t xml:space="preserve">de la concesión portuaria por parte de la Entidad contratante, en los términos del artículo 18 de la Ley 1º de 1991 y 18 de la Ley 80 de 1993.   </w:t>
      </w:r>
      <w:r w:rsidRPr="00241E5A">
        <w:rPr>
          <w:rFonts w:ascii="Times New Roman" w:eastAsia="Times New Roman" w:hAnsi="Times New Roman" w:cs="Times New Roman"/>
          <w:sz w:val="24"/>
          <w:szCs w:val="24"/>
          <w:lang w:val="es-ES" w:eastAsia="es-ES"/>
        </w:rPr>
        <w:t xml:space="preserve">    </w:t>
      </w:r>
    </w:p>
    <w:p w:rsidR="00F01A7F" w:rsidRPr="00241E5A" w:rsidRDefault="00F01A7F" w:rsidP="004522AA">
      <w:pPr>
        <w:spacing w:after="0" w:line="276" w:lineRule="auto"/>
        <w:jc w:val="both"/>
        <w:rPr>
          <w:rFonts w:ascii="Times New Roman" w:eastAsia="Times New Roman" w:hAnsi="Times New Roman" w:cs="Times New Roman"/>
          <w:sz w:val="24"/>
          <w:szCs w:val="24"/>
          <w:lang w:val="es-ES_tradnl" w:eastAsia="es-ES"/>
        </w:rPr>
      </w:pPr>
    </w:p>
    <w:p w:rsidR="00F01A7F" w:rsidRPr="00A97CE0" w:rsidRDefault="00F01A7F" w:rsidP="004522AA">
      <w:pPr>
        <w:spacing w:after="0" w:line="276" w:lineRule="auto"/>
        <w:jc w:val="both"/>
        <w:rPr>
          <w:rFonts w:ascii="Times New Roman" w:hAnsi="Times New Roman" w:cs="Times New Roman"/>
          <w:sz w:val="24"/>
          <w:szCs w:val="24"/>
          <w:lang w:val="es-ES_tradnl" w:eastAsia="es-ES"/>
        </w:rPr>
      </w:pPr>
      <w:r>
        <w:rPr>
          <w:rFonts w:ascii="Times New Roman" w:hAnsi="Times New Roman" w:cs="Times New Roman"/>
          <w:b/>
          <w:sz w:val="24"/>
          <w:szCs w:val="24"/>
          <w:lang w:val="es-ES_tradnl" w:eastAsia="es-ES"/>
        </w:rPr>
        <w:t>ARTÍCULO 6</w:t>
      </w:r>
      <w:r w:rsidRPr="00241E5A">
        <w:rPr>
          <w:rFonts w:ascii="Times New Roman" w:hAnsi="Times New Roman" w:cs="Times New Roman"/>
          <w:b/>
          <w:sz w:val="24"/>
          <w:szCs w:val="24"/>
          <w:lang w:val="es-ES_tradnl" w:eastAsia="es-ES"/>
        </w:rPr>
        <w:t>°. DECLARATORIA DE ALTO RIESGO EN LAS ACTIVIDADES PORTUARIAS:</w:t>
      </w:r>
      <w:r w:rsidRPr="00241E5A">
        <w:rPr>
          <w:rFonts w:ascii="Times New Roman" w:hAnsi="Times New Roman" w:cs="Times New Roman"/>
          <w:sz w:val="24"/>
          <w:szCs w:val="24"/>
          <w:lang w:val="es-ES_tradnl" w:eastAsia="es-ES"/>
        </w:rPr>
        <w:t xml:space="preserve"> </w:t>
      </w:r>
      <w:r w:rsidR="00A97CE0">
        <w:rPr>
          <w:rFonts w:ascii="Times New Roman" w:hAnsi="Times New Roman" w:cs="Times New Roman"/>
          <w:sz w:val="24"/>
          <w:szCs w:val="24"/>
          <w:lang w:val="es-ES_tradnl" w:eastAsia="es-ES"/>
        </w:rPr>
        <w:t xml:space="preserve">Reconózcase como actividad de alto riesgo </w:t>
      </w:r>
      <w:r w:rsidR="00A97CE0" w:rsidRPr="00A97CE0">
        <w:rPr>
          <w:rFonts w:ascii="Times New Roman" w:hAnsi="Times New Roman" w:cs="Times New Roman"/>
          <w:sz w:val="24"/>
          <w:szCs w:val="24"/>
          <w:lang w:val="es-ES_tradnl" w:eastAsia="es-ES"/>
        </w:rPr>
        <w:t xml:space="preserve">para </w:t>
      </w:r>
      <w:r w:rsidRPr="00A97CE0">
        <w:rPr>
          <w:rFonts w:ascii="Times New Roman" w:hAnsi="Times New Roman" w:cs="Times New Roman"/>
          <w:sz w:val="24"/>
          <w:szCs w:val="24"/>
          <w:lang w:val="es-ES_tradnl" w:eastAsia="es-ES"/>
        </w:rPr>
        <w:t>la salud del trabajador las activida</w:t>
      </w:r>
      <w:r w:rsidR="00A97CE0">
        <w:rPr>
          <w:rFonts w:ascii="Times New Roman" w:hAnsi="Times New Roman" w:cs="Times New Roman"/>
          <w:sz w:val="24"/>
          <w:szCs w:val="24"/>
          <w:lang w:val="es-ES_tradnl" w:eastAsia="es-ES"/>
        </w:rPr>
        <w:t>des portuarias definidas en el A</w:t>
      </w:r>
      <w:r w:rsidRPr="00A97CE0">
        <w:rPr>
          <w:rFonts w:ascii="Times New Roman" w:hAnsi="Times New Roman" w:cs="Times New Roman"/>
          <w:sz w:val="24"/>
          <w:szCs w:val="24"/>
          <w:lang w:val="es-ES_tradnl" w:eastAsia="es-ES"/>
        </w:rPr>
        <w:t>rtículo 5º de la Ley 1º de 1991, y de</w:t>
      </w:r>
      <w:r w:rsidRPr="00241E5A">
        <w:rPr>
          <w:rFonts w:ascii="Times New Roman" w:hAnsi="Times New Roman" w:cs="Times New Roman"/>
          <w:sz w:val="24"/>
          <w:szCs w:val="24"/>
          <w:lang w:val="es-ES_tradnl" w:eastAsia="es-ES"/>
        </w:rPr>
        <w:t xml:space="preserve"> todas maneras, en los </w:t>
      </w:r>
      <w:r w:rsidRPr="00241E5A">
        <w:rPr>
          <w:rFonts w:ascii="Times New Roman" w:eastAsia="Times New Roman" w:hAnsi="Times New Roman" w:cs="Times New Roman"/>
          <w:sz w:val="24"/>
          <w:szCs w:val="24"/>
          <w:lang w:val="es-ES_tradnl" w:eastAsia="es-ES"/>
        </w:rPr>
        <w:t xml:space="preserve">servicios prestados en los puertos públicos y privados del país, directamente relacionados con la sociedad portuaria y los operadores portuarios, tales como cargue y descargue, almacenamiento, practicaje, remolque, estiba y desestiba, manejo terrestre o porteo de la carga, dragado, clasificación, reconocimiento y </w:t>
      </w:r>
      <w:proofErr w:type="spellStart"/>
      <w:r w:rsidRPr="00241E5A">
        <w:rPr>
          <w:rFonts w:ascii="Times New Roman" w:eastAsia="Times New Roman" w:hAnsi="Times New Roman" w:cs="Times New Roman"/>
          <w:sz w:val="24"/>
          <w:szCs w:val="24"/>
          <w:lang w:val="es-ES_tradnl" w:eastAsia="es-ES"/>
        </w:rPr>
        <w:t>usería</w:t>
      </w:r>
      <w:proofErr w:type="spellEnd"/>
      <w:r w:rsidRPr="00241E5A">
        <w:rPr>
          <w:rFonts w:ascii="Times New Roman" w:eastAsia="Times New Roman" w:hAnsi="Times New Roman" w:cs="Times New Roman"/>
          <w:sz w:val="24"/>
          <w:szCs w:val="24"/>
          <w:lang w:val="es-ES_tradnl" w:eastAsia="es-ES"/>
        </w:rPr>
        <w:t>.</w:t>
      </w:r>
    </w:p>
    <w:p w:rsidR="00F01A7F" w:rsidRPr="00241E5A" w:rsidRDefault="00F01A7F" w:rsidP="004522AA">
      <w:pPr>
        <w:shd w:val="clear" w:color="auto" w:fill="FFFFFF"/>
        <w:spacing w:after="0" w:line="276" w:lineRule="auto"/>
        <w:jc w:val="both"/>
        <w:rPr>
          <w:rFonts w:ascii="Times New Roman" w:hAnsi="Times New Roman" w:cs="Times New Roman"/>
          <w:sz w:val="24"/>
          <w:szCs w:val="24"/>
          <w:lang w:val="es-ES_tradnl" w:eastAsia="es-ES"/>
        </w:rPr>
      </w:pPr>
    </w:p>
    <w:p w:rsidR="00F01A7F" w:rsidRPr="00241E5A" w:rsidRDefault="00F01A7F" w:rsidP="004522AA">
      <w:pPr>
        <w:spacing w:after="0" w:line="276" w:lineRule="auto"/>
        <w:jc w:val="both"/>
        <w:rPr>
          <w:rFonts w:ascii="Times New Roman" w:eastAsia="Arial" w:hAnsi="Times New Roman" w:cs="Times New Roman"/>
          <w:b/>
          <w:sz w:val="24"/>
          <w:szCs w:val="24"/>
        </w:rPr>
      </w:pPr>
      <w:r>
        <w:rPr>
          <w:rFonts w:ascii="Times New Roman" w:hAnsi="Times New Roman" w:cs="Times New Roman"/>
          <w:b/>
          <w:sz w:val="24"/>
          <w:szCs w:val="24"/>
          <w:lang w:val="es-ES_tradnl" w:eastAsia="es-ES"/>
        </w:rPr>
        <w:t>ARTÍCULO 7</w:t>
      </w:r>
      <w:r w:rsidRPr="00241E5A">
        <w:rPr>
          <w:rFonts w:ascii="Times New Roman" w:hAnsi="Times New Roman" w:cs="Times New Roman"/>
          <w:b/>
          <w:sz w:val="24"/>
          <w:szCs w:val="24"/>
          <w:lang w:val="es-ES_tradnl" w:eastAsia="es-ES"/>
        </w:rPr>
        <w:t>º.</w:t>
      </w:r>
      <w:r w:rsidRPr="00241E5A">
        <w:rPr>
          <w:rFonts w:ascii="Times New Roman" w:eastAsia="Arial" w:hAnsi="Times New Roman" w:cs="Times New Roman"/>
          <w:b/>
          <w:sz w:val="24"/>
          <w:szCs w:val="24"/>
        </w:rPr>
        <w:t xml:space="preserve"> JORNADA DE TRABAJO PARA LOS TRABAJADORES DEL SECTOR PORTUARIO. </w:t>
      </w:r>
      <w:r w:rsidRPr="00241E5A">
        <w:rPr>
          <w:rFonts w:ascii="Times New Roman" w:eastAsia="Arial" w:hAnsi="Times New Roman" w:cs="Times New Roman"/>
          <w:sz w:val="24"/>
          <w:szCs w:val="24"/>
        </w:rPr>
        <w:t xml:space="preserve">Todas las empresas </w:t>
      </w:r>
      <w:r w:rsidRPr="00241E5A">
        <w:rPr>
          <w:rFonts w:ascii="Times New Roman" w:hAnsi="Times New Roman" w:cs="Times New Roman"/>
          <w:sz w:val="24"/>
          <w:szCs w:val="24"/>
        </w:rPr>
        <w:t xml:space="preserve">que mediante contrato de trabajo en cualquier tipo de modalidad, vinculen trabajadores para el desarrollo de cualquiera de las actividades propias del sector portuario, tanto marítimo como fluvial, dentro del territorio colombiano, deberán establecer una jornada de trabajo para sus trabajadores de máximo ocho (8) horas diarias, la cual comprenderá no sólo el tiempo durante el cual el trabajador desarrolla la actividad portuaria, sino todo aquel en que se encuentre a disposición en el lugar de trabajo dispuesto por el empleador. </w:t>
      </w:r>
    </w:p>
    <w:p w:rsidR="00F01A7F" w:rsidRPr="00241E5A" w:rsidRDefault="00F01A7F" w:rsidP="004522AA">
      <w:pPr>
        <w:spacing w:after="0" w:line="276" w:lineRule="auto"/>
        <w:jc w:val="both"/>
        <w:rPr>
          <w:rFonts w:ascii="Times New Roman" w:eastAsia="Arial" w:hAnsi="Times New Roman" w:cs="Times New Roman"/>
          <w:sz w:val="24"/>
          <w:szCs w:val="24"/>
        </w:rPr>
      </w:pPr>
    </w:p>
    <w:p w:rsidR="00F01A7F" w:rsidRDefault="00F01A7F" w:rsidP="004522AA">
      <w:pPr>
        <w:spacing w:after="0" w:line="276" w:lineRule="auto"/>
        <w:jc w:val="both"/>
        <w:rPr>
          <w:rFonts w:ascii="Times New Roman" w:eastAsia="Arial" w:hAnsi="Times New Roman" w:cs="Times New Roman"/>
          <w:sz w:val="24"/>
          <w:szCs w:val="24"/>
        </w:rPr>
      </w:pPr>
      <w:r w:rsidRPr="00241E5A">
        <w:rPr>
          <w:rFonts w:ascii="Times New Roman" w:eastAsia="Arial" w:hAnsi="Times New Roman" w:cs="Times New Roman"/>
          <w:sz w:val="24"/>
          <w:szCs w:val="24"/>
        </w:rPr>
        <w:t xml:space="preserve">Las autoridades administrativas del trabajo, dentro de sus funciones de control de las normas laborales, vigilarán el cumplimiento de esta disposición. </w:t>
      </w:r>
    </w:p>
    <w:p w:rsidR="00B744A9" w:rsidRDefault="00B744A9" w:rsidP="004522AA">
      <w:pPr>
        <w:spacing w:after="0" w:line="276" w:lineRule="auto"/>
        <w:jc w:val="both"/>
        <w:rPr>
          <w:rFonts w:ascii="Times New Roman" w:eastAsia="Arial" w:hAnsi="Times New Roman" w:cs="Times New Roman"/>
          <w:sz w:val="24"/>
          <w:szCs w:val="24"/>
        </w:rPr>
      </w:pPr>
    </w:p>
    <w:p w:rsidR="00F01A7F" w:rsidRDefault="00F01A7F" w:rsidP="004522AA">
      <w:pPr>
        <w:spacing w:after="0" w:line="276"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PARÁGRAFO 1</w:t>
      </w:r>
      <w:r w:rsidR="003C3A4A">
        <w:rPr>
          <w:rFonts w:ascii="Times New Roman" w:eastAsia="Arial" w:hAnsi="Times New Roman" w:cs="Times New Roman"/>
          <w:b/>
          <w:sz w:val="24"/>
          <w:szCs w:val="24"/>
        </w:rPr>
        <w:t>°</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Para los puertos y/o terminales marítimos o fluviales, que laboren durante veinticuatro (24) horas al día, contarán con tres (03) turnos de trabajo, cada uno de ocho (08) horas.</w:t>
      </w:r>
    </w:p>
    <w:p w:rsidR="00F01A7F" w:rsidRDefault="00F01A7F" w:rsidP="004522AA">
      <w:pPr>
        <w:spacing w:after="0" w:line="276" w:lineRule="auto"/>
        <w:jc w:val="both"/>
        <w:rPr>
          <w:rFonts w:ascii="Times New Roman" w:eastAsia="Arial" w:hAnsi="Times New Roman" w:cs="Times New Roman"/>
          <w:sz w:val="24"/>
          <w:szCs w:val="24"/>
        </w:rPr>
      </w:pPr>
    </w:p>
    <w:p w:rsidR="00F01A7F" w:rsidRPr="00F323F1" w:rsidRDefault="00F01A7F" w:rsidP="004522AA">
      <w:pPr>
        <w:spacing w:after="0" w:line="276"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PARÁGRAFO 2</w:t>
      </w:r>
      <w:r w:rsidR="003C3A4A">
        <w:rPr>
          <w:rFonts w:ascii="Times New Roman" w:eastAsia="Arial" w:hAnsi="Times New Roman" w:cs="Times New Roman"/>
          <w:b/>
          <w:sz w:val="24"/>
          <w:szCs w:val="24"/>
        </w:rPr>
        <w:t>°</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Al trabajador portuario que sea citado a desarrollar la actividad portuaria y a quien por causas ajenas a su voluntad, debe esperar en el lugar; se le reconocerán las horas de espera de acuerdo al salario diario devengado por este.</w:t>
      </w:r>
    </w:p>
    <w:p w:rsidR="00F01A7F" w:rsidRPr="00241E5A" w:rsidRDefault="00F01A7F" w:rsidP="004522AA">
      <w:pPr>
        <w:spacing w:after="0" w:line="276" w:lineRule="auto"/>
        <w:jc w:val="both"/>
        <w:rPr>
          <w:rFonts w:ascii="Times New Roman" w:eastAsia="Times New Roman" w:hAnsi="Times New Roman" w:cs="Times New Roman"/>
          <w:sz w:val="24"/>
          <w:szCs w:val="24"/>
          <w:lang w:val="es-ES_tradnl" w:eastAsia="es-ES"/>
        </w:rPr>
      </w:pPr>
    </w:p>
    <w:p w:rsidR="00F01A7F" w:rsidRPr="00241E5A" w:rsidRDefault="00F01A7F" w:rsidP="004522AA">
      <w:pPr>
        <w:spacing w:after="0" w:line="276" w:lineRule="auto"/>
        <w:jc w:val="both"/>
        <w:rPr>
          <w:rFonts w:ascii="Times New Roman" w:eastAsia="Times New Roman" w:hAnsi="Times New Roman" w:cs="Times New Roman"/>
          <w:sz w:val="24"/>
          <w:szCs w:val="24"/>
          <w:lang w:val="es-ES_tradnl" w:eastAsia="es-ES"/>
        </w:rPr>
      </w:pPr>
      <w:r>
        <w:rPr>
          <w:rFonts w:ascii="Times New Roman" w:hAnsi="Times New Roman" w:cs="Times New Roman"/>
          <w:b/>
          <w:sz w:val="24"/>
          <w:szCs w:val="24"/>
          <w:lang w:val="es-ES_tradnl" w:eastAsia="es-ES"/>
        </w:rPr>
        <w:t>ARTÍCULO 8</w:t>
      </w:r>
      <w:r w:rsidRPr="00241E5A">
        <w:rPr>
          <w:rFonts w:ascii="Times New Roman" w:hAnsi="Times New Roman" w:cs="Times New Roman"/>
          <w:b/>
          <w:sz w:val="24"/>
          <w:szCs w:val="24"/>
          <w:lang w:val="es-ES_tradnl" w:eastAsia="es-ES"/>
        </w:rPr>
        <w:t>°.</w:t>
      </w:r>
      <w:r w:rsidRPr="00241E5A">
        <w:rPr>
          <w:rFonts w:ascii="Times New Roman" w:hAnsi="Times New Roman" w:cs="Times New Roman"/>
          <w:sz w:val="24"/>
          <w:szCs w:val="24"/>
          <w:lang w:val="es-ES_tradnl" w:eastAsia="es-ES"/>
        </w:rPr>
        <w:t xml:space="preserve"> </w:t>
      </w:r>
      <w:r w:rsidRPr="00241E5A">
        <w:rPr>
          <w:rFonts w:ascii="Times New Roman" w:eastAsia="Times New Roman" w:hAnsi="Times New Roman" w:cs="Times New Roman"/>
          <w:sz w:val="24"/>
          <w:szCs w:val="24"/>
          <w:lang w:val="es-ES_tradnl" w:eastAsia="es-ES"/>
        </w:rPr>
        <w:t>La presente Ley rige a partir de su promulgación y deroga todas las normas que le sean contrarias.</w:t>
      </w:r>
    </w:p>
    <w:p w:rsidR="00F01A7F" w:rsidRPr="00241E5A" w:rsidRDefault="00F01A7F" w:rsidP="004522AA">
      <w:pPr>
        <w:spacing w:after="0" w:line="276" w:lineRule="auto"/>
        <w:jc w:val="both"/>
        <w:rPr>
          <w:rFonts w:ascii="Times New Roman" w:hAnsi="Times New Roman" w:cs="Times New Roman"/>
          <w:color w:val="333333"/>
          <w:sz w:val="24"/>
          <w:szCs w:val="24"/>
          <w:lang w:val="es-ES_tradnl" w:eastAsia="es-ES"/>
        </w:rPr>
      </w:pPr>
    </w:p>
    <w:p w:rsidR="00F01A7F" w:rsidRDefault="00F01A7F" w:rsidP="004522AA">
      <w:pPr>
        <w:pStyle w:val="Textoindependiente"/>
        <w:spacing w:line="276" w:lineRule="auto"/>
      </w:pPr>
      <w:r w:rsidRPr="0088735E">
        <w:t>De las y los Congresistas,</w:t>
      </w:r>
    </w:p>
    <w:p w:rsidR="00F01A7F" w:rsidRPr="0088735E" w:rsidRDefault="00F01A7F" w:rsidP="004522AA">
      <w:pPr>
        <w:pStyle w:val="Textoindependiente"/>
        <w:spacing w:line="276" w:lineRule="auto"/>
      </w:pPr>
    </w:p>
    <w:p w:rsidR="00F01A7F" w:rsidRDefault="00F01A7F" w:rsidP="004522AA">
      <w:pPr>
        <w:pStyle w:val="Textoindependiente"/>
        <w:spacing w:line="276" w:lineRule="auto"/>
      </w:pPr>
    </w:p>
    <w:p w:rsidR="003C3A4A" w:rsidRPr="0088735E" w:rsidRDefault="003C3A4A" w:rsidP="004522AA">
      <w:pPr>
        <w:pStyle w:val="Textoindependiente"/>
        <w:spacing w:line="276" w:lineRule="auto"/>
      </w:pPr>
      <w:bookmarkStart w:id="0" w:name="_GoBack"/>
      <w:bookmarkEnd w:id="0"/>
    </w:p>
    <w:p w:rsidR="00F01A7F" w:rsidRDefault="00F01A7F" w:rsidP="004522AA">
      <w:pPr>
        <w:pStyle w:val="Ttulo1"/>
        <w:spacing w:before="0" w:after="0"/>
        <w:rPr>
          <w:rFonts w:ascii="Times New Roman" w:hAnsi="Times New Roman" w:cs="Times New Roman"/>
          <w:color w:val="auto"/>
          <w:sz w:val="24"/>
          <w:szCs w:val="24"/>
        </w:rPr>
      </w:pPr>
      <w:r w:rsidRPr="00F6563A">
        <w:rPr>
          <w:rFonts w:ascii="Times New Roman" w:hAnsi="Times New Roman" w:cs="Times New Roman"/>
          <w:color w:val="auto"/>
          <w:sz w:val="24"/>
          <w:szCs w:val="24"/>
        </w:rPr>
        <w:t>ANTONIO SANGUINO PÁEZ</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w:t>
      </w:r>
    </w:p>
    <w:p w:rsidR="00F01A7F" w:rsidRDefault="00F01A7F" w:rsidP="004522AA">
      <w:pPr>
        <w:spacing w:after="0" w:line="276" w:lineRule="auto"/>
        <w:rPr>
          <w:rFonts w:ascii="Times New Roman" w:hAnsi="Times New Roman" w:cs="Times New Roman"/>
          <w:sz w:val="24"/>
          <w:szCs w:val="24"/>
        </w:rPr>
      </w:pPr>
      <w:r>
        <w:rPr>
          <w:rFonts w:ascii="Times New Roman" w:hAnsi="Times New Roman" w:cs="Times New Roman"/>
          <w:sz w:val="24"/>
          <w:szCs w:val="24"/>
        </w:rPr>
        <w:t>Senador de la Republica</w:t>
      </w:r>
    </w:p>
    <w:p w:rsidR="00F01A7F" w:rsidRPr="00161327" w:rsidRDefault="00161327" w:rsidP="004522AA">
      <w:pPr>
        <w:spacing w:after="0" w:line="276"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Partido Alianza Verde</w:t>
      </w:r>
    </w:p>
    <w:p w:rsidR="00241E5A" w:rsidRPr="00241E5A" w:rsidRDefault="00241E5A" w:rsidP="004522AA">
      <w:pPr>
        <w:spacing w:after="0" w:line="276" w:lineRule="auto"/>
        <w:rPr>
          <w:rFonts w:ascii="Times New Roman" w:eastAsia="Times New Roman" w:hAnsi="Times New Roman" w:cs="Times New Roman"/>
          <w:b/>
          <w:sz w:val="24"/>
          <w:szCs w:val="24"/>
          <w:lang w:val="es-ES_tradnl" w:eastAsia="es-ES"/>
        </w:rPr>
      </w:pPr>
    </w:p>
    <w:p w:rsidR="00241E5A" w:rsidRDefault="00241E5A" w:rsidP="004522AA">
      <w:pPr>
        <w:spacing w:after="0" w:line="276" w:lineRule="auto"/>
        <w:jc w:val="center"/>
        <w:rPr>
          <w:rFonts w:ascii="Times New Roman" w:eastAsia="Times New Roman" w:hAnsi="Times New Roman" w:cs="Times New Roman"/>
          <w:b/>
          <w:sz w:val="24"/>
          <w:szCs w:val="24"/>
          <w:lang w:val="es-ES_tradnl" w:eastAsia="es-ES"/>
        </w:rPr>
      </w:pPr>
      <w:r w:rsidRPr="00241E5A">
        <w:rPr>
          <w:rFonts w:ascii="Times New Roman" w:eastAsia="Times New Roman" w:hAnsi="Times New Roman" w:cs="Times New Roman"/>
          <w:b/>
          <w:sz w:val="24"/>
          <w:szCs w:val="24"/>
          <w:lang w:val="es-ES_tradnl" w:eastAsia="es-ES"/>
        </w:rPr>
        <w:lastRenderedPageBreak/>
        <w:t>EXPOSICIÓN DE MOTIVOS</w:t>
      </w:r>
    </w:p>
    <w:p w:rsidR="0015338E" w:rsidRDefault="0015338E" w:rsidP="004522AA">
      <w:pPr>
        <w:spacing w:after="0" w:line="276" w:lineRule="auto"/>
        <w:jc w:val="center"/>
        <w:rPr>
          <w:rFonts w:ascii="Times New Roman" w:eastAsia="Times New Roman" w:hAnsi="Times New Roman" w:cs="Times New Roman"/>
          <w:b/>
          <w:sz w:val="24"/>
          <w:szCs w:val="24"/>
          <w:lang w:val="es-ES_tradnl" w:eastAsia="es-ES"/>
        </w:rPr>
      </w:pPr>
    </w:p>
    <w:p w:rsidR="00A244AB" w:rsidRDefault="00A244AB" w:rsidP="0015338E">
      <w:pPr>
        <w:spacing w:after="0" w:line="276" w:lineRule="auto"/>
        <w:jc w:val="center"/>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 xml:space="preserve">PROYECTO DE LEY </w:t>
      </w:r>
    </w:p>
    <w:p w:rsidR="0015338E" w:rsidRPr="00241E5A" w:rsidRDefault="0015338E" w:rsidP="0015338E">
      <w:pPr>
        <w:spacing w:after="0" w:line="276" w:lineRule="auto"/>
        <w:jc w:val="center"/>
        <w:rPr>
          <w:rFonts w:ascii="Times New Roman" w:eastAsia="Times New Roman" w:hAnsi="Times New Roman" w:cs="Times New Roman"/>
          <w:b/>
          <w:sz w:val="24"/>
          <w:szCs w:val="24"/>
          <w:lang w:val="es-ES_tradnl" w:eastAsia="es-ES"/>
        </w:rPr>
      </w:pPr>
      <w:r w:rsidRPr="00F01A7F">
        <w:rPr>
          <w:rFonts w:ascii="Times New Roman" w:eastAsia="Times New Roman" w:hAnsi="Times New Roman" w:cs="Times New Roman"/>
          <w:b/>
          <w:sz w:val="24"/>
          <w:szCs w:val="24"/>
          <w:lang w:val="es-ES_tradnl" w:eastAsia="es-ES"/>
        </w:rPr>
        <w:t>“</w:t>
      </w:r>
      <w:r>
        <w:rPr>
          <w:rFonts w:ascii="Times New Roman" w:eastAsia="Times New Roman" w:hAnsi="Times New Roman" w:cs="Times New Roman"/>
          <w:b/>
          <w:i/>
          <w:sz w:val="24"/>
          <w:szCs w:val="24"/>
          <w:lang w:val="es-ES_tradnl" w:eastAsia="es-ES"/>
        </w:rPr>
        <w:t>POR EL</w:t>
      </w:r>
      <w:r w:rsidRPr="007B2F40">
        <w:rPr>
          <w:rFonts w:ascii="Times New Roman" w:eastAsia="Times New Roman" w:hAnsi="Times New Roman" w:cs="Times New Roman"/>
          <w:b/>
          <w:i/>
          <w:sz w:val="24"/>
          <w:szCs w:val="24"/>
          <w:lang w:val="es-ES_tradnl" w:eastAsia="es-ES"/>
        </w:rPr>
        <w:t xml:space="preserve"> CUAL SE </w:t>
      </w:r>
      <w:r>
        <w:rPr>
          <w:rFonts w:ascii="Times New Roman" w:eastAsia="Times New Roman" w:hAnsi="Times New Roman" w:cs="Times New Roman"/>
          <w:b/>
          <w:i/>
          <w:sz w:val="24"/>
          <w:szCs w:val="24"/>
          <w:lang w:val="es-ES_tradnl" w:eastAsia="es-ES"/>
        </w:rPr>
        <w:t>BUSCA</w:t>
      </w:r>
      <w:r w:rsidRPr="007B2F40">
        <w:rPr>
          <w:rFonts w:ascii="Times New Roman" w:eastAsia="Times New Roman" w:hAnsi="Times New Roman" w:cs="Times New Roman"/>
          <w:b/>
          <w:i/>
          <w:sz w:val="24"/>
          <w:szCs w:val="24"/>
          <w:lang w:val="es-ES_tradnl" w:eastAsia="es-ES"/>
        </w:rPr>
        <w:t xml:space="preserve"> LA FORMALIZACIÓN PORTUARIA Y LA COMPETITIVIDAD EN LA ACTIVIDAD PORTUARIA DEL PAÍS</w:t>
      </w:r>
      <w:r w:rsidRPr="00F01A7F">
        <w:rPr>
          <w:rFonts w:ascii="Times New Roman" w:eastAsia="Times New Roman" w:hAnsi="Times New Roman" w:cs="Times New Roman"/>
          <w:b/>
          <w:sz w:val="24"/>
          <w:szCs w:val="24"/>
          <w:lang w:val="es-ES_tradnl" w:eastAsia="es-ES"/>
        </w:rPr>
        <w:t>”</w:t>
      </w:r>
    </w:p>
    <w:p w:rsidR="00241E5A" w:rsidRPr="00241E5A" w:rsidRDefault="00241E5A" w:rsidP="004522AA">
      <w:pPr>
        <w:spacing w:after="0" w:line="276" w:lineRule="auto"/>
        <w:jc w:val="both"/>
        <w:rPr>
          <w:rFonts w:ascii="Times New Roman" w:eastAsia="Times New Roman" w:hAnsi="Times New Roman" w:cs="Times New Roman"/>
          <w:b/>
          <w:sz w:val="24"/>
          <w:szCs w:val="24"/>
          <w:lang w:val="es-ES_tradnl" w:eastAsia="es-ES"/>
        </w:rPr>
      </w:pPr>
    </w:p>
    <w:p w:rsidR="00241E5A" w:rsidRPr="00241E5A" w:rsidRDefault="00241E5A" w:rsidP="004522AA">
      <w:pPr>
        <w:pStyle w:val="Prrafodelista"/>
        <w:numPr>
          <w:ilvl w:val="0"/>
          <w:numId w:val="1"/>
        </w:numPr>
        <w:spacing w:after="0" w:line="276" w:lineRule="auto"/>
        <w:jc w:val="both"/>
        <w:rPr>
          <w:rFonts w:ascii="Times New Roman" w:eastAsia="Times New Roman" w:hAnsi="Times New Roman" w:cs="Times New Roman"/>
          <w:b/>
          <w:sz w:val="24"/>
          <w:szCs w:val="24"/>
          <w:lang w:val="es-ES_tradnl" w:eastAsia="es-ES"/>
        </w:rPr>
      </w:pPr>
      <w:r w:rsidRPr="00241E5A">
        <w:rPr>
          <w:rFonts w:ascii="Times New Roman" w:eastAsia="Times New Roman" w:hAnsi="Times New Roman" w:cs="Times New Roman"/>
          <w:b/>
          <w:sz w:val="24"/>
          <w:szCs w:val="24"/>
          <w:lang w:val="es-ES_tradnl" w:eastAsia="es-ES"/>
        </w:rPr>
        <w:t>Objetivo</w:t>
      </w:r>
    </w:p>
    <w:p w:rsidR="00241E5A" w:rsidRDefault="00241E5A" w:rsidP="004522AA">
      <w:pPr>
        <w:spacing w:after="0" w:line="276" w:lineRule="auto"/>
        <w:jc w:val="both"/>
        <w:rPr>
          <w:rFonts w:ascii="Times New Roman" w:eastAsia="Times New Roman" w:hAnsi="Times New Roman" w:cs="Times New Roman"/>
          <w:sz w:val="24"/>
          <w:szCs w:val="24"/>
          <w:lang w:val="es-ES_tradnl" w:eastAsia="es-ES"/>
        </w:rPr>
      </w:pPr>
    </w:p>
    <w:p w:rsidR="00241E5A" w:rsidRPr="00241E5A" w:rsidRDefault="00241E5A" w:rsidP="004522AA">
      <w:pPr>
        <w:spacing w:after="0" w:line="276" w:lineRule="auto"/>
        <w:jc w:val="both"/>
        <w:rPr>
          <w:rFonts w:ascii="Times New Roman" w:eastAsia="Times New Roman" w:hAnsi="Times New Roman" w:cs="Times New Roman"/>
          <w:sz w:val="24"/>
          <w:szCs w:val="24"/>
          <w:lang w:val="es-ES_tradnl" w:eastAsia="es-ES"/>
        </w:rPr>
      </w:pPr>
      <w:r w:rsidRPr="00241E5A">
        <w:rPr>
          <w:rFonts w:ascii="Times New Roman" w:eastAsia="Times New Roman" w:hAnsi="Times New Roman" w:cs="Times New Roman"/>
          <w:sz w:val="24"/>
          <w:szCs w:val="24"/>
          <w:lang w:val="es-ES_tradnl" w:eastAsia="es-ES"/>
        </w:rPr>
        <w:t>La presente Ley tiene por objeto</w:t>
      </w:r>
      <w:r w:rsidRPr="00241E5A">
        <w:rPr>
          <w:rFonts w:ascii="Times New Roman" w:eastAsia="Times New Roman" w:hAnsi="Times New Roman" w:cs="Times New Roman"/>
          <w:sz w:val="24"/>
          <w:szCs w:val="24"/>
          <w:lang w:val="es-ES" w:eastAsia="es-ES"/>
        </w:rPr>
        <w:t xml:space="preserve"> estimular el empleo permanente y regular de los trabajadores portuarios</w:t>
      </w:r>
      <w:r w:rsidR="00A244AB">
        <w:rPr>
          <w:rFonts w:ascii="Times New Roman" w:eastAsia="Times New Roman" w:hAnsi="Times New Roman" w:cs="Times New Roman"/>
          <w:sz w:val="24"/>
          <w:szCs w:val="24"/>
          <w:lang w:val="es-ES" w:eastAsia="es-ES"/>
        </w:rPr>
        <w:t>,</w:t>
      </w:r>
      <w:r w:rsidRPr="00241E5A">
        <w:rPr>
          <w:rFonts w:ascii="Times New Roman" w:eastAsia="Times New Roman" w:hAnsi="Times New Roman" w:cs="Times New Roman"/>
          <w:sz w:val="24"/>
          <w:szCs w:val="24"/>
          <w:lang w:val="es-ES" w:eastAsia="es-ES"/>
        </w:rPr>
        <w:t xml:space="preserve"> empleados</w:t>
      </w:r>
      <w:r w:rsidR="00A244AB">
        <w:rPr>
          <w:rFonts w:ascii="Times New Roman" w:eastAsia="Times New Roman" w:hAnsi="Times New Roman" w:cs="Times New Roman"/>
          <w:sz w:val="24"/>
          <w:szCs w:val="24"/>
          <w:lang w:val="es-ES" w:eastAsia="es-ES"/>
        </w:rPr>
        <w:t xml:space="preserve"> </w:t>
      </w:r>
      <w:r w:rsidRPr="00241E5A">
        <w:rPr>
          <w:rFonts w:ascii="Times New Roman" w:eastAsia="Times New Roman" w:hAnsi="Times New Roman" w:cs="Times New Roman"/>
          <w:sz w:val="24"/>
          <w:szCs w:val="24"/>
          <w:lang w:val="es-ES" w:eastAsia="es-ES"/>
        </w:rPr>
        <w:t>en las actividades señaladas en los numerales 5.1, 5.2 y 5.9 del ar</w:t>
      </w:r>
      <w:r w:rsidR="005E11C0">
        <w:rPr>
          <w:rFonts w:ascii="Times New Roman" w:eastAsia="Times New Roman" w:hAnsi="Times New Roman" w:cs="Times New Roman"/>
          <w:sz w:val="24"/>
          <w:szCs w:val="24"/>
          <w:lang w:val="es-ES" w:eastAsia="es-ES"/>
        </w:rPr>
        <w:t xml:space="preserve">tículo 5º de la Ley 1º de 1991; propendiendo por </w:t>
      </w:r>
      <w:r w:rsidRPr="00241E5A">
        <w:rPr>
          <w:rFonts w:ascii="Times New Roman" w:eastAsia="Times New Roman" w:hAnsi="Times New Roman" w:cs="Times New Roman"/>
          <w:sz w:val="24"/>
          <w:szCs w:val="24"/>
          <w:lang w:val="es-ES" w:eastAsia="es-ES"/>
        </w:rPr>
        <w:t>asegurar períodos mínimos de empleo e ingresos mínimos y la f</w:t>
      </w:r>
      <w:r w:rsidR="005E11C0">
        <w:rPr>
          <w:rFonts w:ascii="Times New Roman" w:eastAsia="Times New Roman" w:hAnsi="Times New Roman" w:cs="Times New Roman"/>
          <w:sz w:val="24"/>
          <w:szCs w:val="24"/>
          <w:lang w:val="es-ES" w:eastAsia="es-ES"/>
        </w:rPr>
        <w:t>ormalización laboral de éstos, promoviendo</w:t>
      </w:r>
      <w:r w:rsidRPr="00241E5A">
        <w:rPr>
          <w:rFonts w:ascii="Times New Roman" w:eastAsia="Times New Roman" w:hAnsi="Times New Roman" w:cs="Times New Roman"/>
          <w:sz w:val="24"/>
          <w:szCs w:val="24"/>
          <w:lang w:val="es-ES" w:eastAsia="es-ES"/>
        </w:rPr>
        <w:t xml:space="preserve"> la competitividad en la actividad portuaria del país.</w:t>
      </w:r>
    </w:p>
    <w:p w:rsidR="007A49C4" w:rsidRPr="0088735E" w:rsidRDefault="007A49C4" w:rsidP="004522AA">
      <w:pPr>
        <w:pStyle w:val="Ttulo1"/>
        <w:keepNext w:val="0"/>
        <w:keepLines w:val="0"/>
        <w:widowControl w:val="0"/>
        <w:numPr>
          <w:ilvl w:val="0"/>
          <w:numId w:val="1"/>
        </w:numPr>
        <w:pBdr>
          <w:top w:val="none" w:sz="0" w:space="0" w:color="auto"/>
          <w:left w:val="none" w:sz="0" w:space="0" w:color="auto"/>
          <w:bottom w:val="none" w:sz="0" w:space="0" w:color="auto"/>
          <w:right w:val="none" w:sz="0" w:space="0" w:color="auto"/>
          <w:between w:val="none" w:sz="0" w:space="0" w:color="auto"/>
        </w:pBdr>
        <w:tabs>
          <w:tab w:val="left" w:pos="840"/>
        </w:tabs>
        <w:autoSpaceDE w:val="0"/>
        <w:autoSpaceDN w:val="0"/>
        <w:spacing w:before="100" w:beforeAutospacing="1" w:after="100" w:afterAutospacing="1"/>
        <w:rPr>
          <w:rFonts w:ascii="Times New Roman" w:hAnsi="Times New Roman" w:cs="Times New Roman"/>
          <w:color w:val="auto"/>
          <w:sz w:val="24"/>
          <w:szCs w:val="24"/>
        </w:rPr>
      </w:pPr>
      <w:r w:rsidRPr="00F6563A">
        <w:rPr>
          <w:rFonts w:ascii="Times New Roman" w:hAnsi="Times New Roman" w:cs="Times New Roman"/>
          <w:color w:val="auto"/>
          <w:sz w:val="24"/>
          <w:szCs w:val="24"/>
        </w:rPr>
        <w:t>Justificación.</w:t>
      </w:r>
    </w:p>
    <w:p w:rsidR="007A49C4" w:rsidRPr="0088735E" w:rsidRDefault="007A49C4" w:rsidP="004522AA">
      <w:pPr>
        <w:pStyle w:val="Textoindependiente"/>
        <w:spacing w:before="100" w:beforeAutospacing="1" w:after="100" w:afterAutospacing="1" w:line="276" w:lineRule="auto"/>
        <w:ind w:right="121"/>
        <w:jc w:val="both"/>
      </w:pPr>
      <w:r w:rsidRPr="00F6563A">
        <w:t xml:space="preserve">El Proyecto de Ley puesto a consideración del Congreso de la República, es una oportunidad para continuar avanzando en las iniciativas existentes en el país, para la conservación, cuidado y protección del ambiente. El Proyecto es elaborado </w:t>
      </w:r>
      <w:r w:rsidR="005E11C0">
        <w:t xml:space="preserve">por organizaciones del Distrito de Buenaventura; con el apoyo de </w:t>
      </w:r>
      <w:r w:rsidRPr="00F6563A">
        <w:t>la Unidad de Apoyo Legislativo de Antonio Sanguino Páez, Senador del Partido Alianza Verde</w:t>
      </w:r>
      <w:r w:rsidR="005E11C0">
        <w:t>.</w:t>
      </w:r>
    </w:p>
    <w:p w:rsidR="004522AA" w:rsidRDefault="007A49C4" w:rsidP="004522AA">
      <w:pPr>
        <w:pStyle w:val="Textoindependiente"/>
        <w:spacing w:before="100" w:beforeAutospacing="1" w:after="100" w:afterAutospacing="1" w:line="276" w:lineRule="auto"/>
        <w:ind w:right="121"/>
        <w:jc w:val="both"/>
      </w:pPr>
      <w:r w:rsidRPr="00F6563A">
        <w:t xml:space="preserve">El presente proyecto, busca estar en armonía con las iniciativas que ha emprendido el país para </w:t>
      </w:r>
      <w:r w:rsidR="000D39EC">
        <w:t>potencializar la competitividad en los puertos; siendo necesario en este sentid</w:t>
      </w:r>
      <w:r w:rsidR="00DF1704">
        <w:t>o, dignificar la labor realizada</w:t>
      </w:r>
      <w:r w:rsidR="000D39EC">
        <w:t xml:space="preserve"> por los trabajadores portuarios, brindándoles garantías </w:t>
      </w:r>
      <w:r w:rsidR="00710BEB">
        <w:t>para el desarrollo y ejecución de actividades en zonas portuarias y logísticas del puerto.</w:t>
      </w:r>
    </w:p>
    <w:p w:rsidR="00241E5A" w:rsidRPr="00241E5A" w:rsidRDefault="00241E5A" w:rsidP="004522AA">
      <w:pPr>
        <w:pStyle w:val="Textoindependiente"/>
        <w:numPr>
          <w:ilvl w:val="0"/>
          <w:numId w:val="1"/>
        </w:numPr>
        <w:spacing w:before="100" w:beforeAutospacing="1" w:after="100" w:afterAutospacing="1" w:line="276" w:lineRule="auto"/>
        <w:ind w:right="121"/>
        <w:jc w:val="both"/>
        <w:rPr>
          <w:b/>
          <w:lang w:val="es-ES_tradnl" w:eastAsia="es-ES"/>
        </w:rPr>
      </w:pPr>
      <w:r w:rsidRPr="00241E5A">
        <w:rPr>
          <w:b/>
          <w:lang w:val="es-ES_tradnl" w:eastAsia="es-ES"/>
        </w:rPr>
        <w:t>Consideraciones</w:t>
      </w:r>
    </w:p>
    <w:p w:rsidR="00241E5A" w:rsidRPr="00241E5A" w:rsidRDefault="00DF1704" w:rsidP="004522AA">
      <w:pPr>
        <w:spacing w:after="0"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La</w:t>
      </w:r>
      <w:r w:rsidR="00241E5A" w:rsidRPr="00241E5A">
        <w:rPr>
          <w:rFonts w:ascii="Times New Roman" w:eastAsia="Arial" w:hAnsi="Times New Roman" w:cs="Times New Roman"/>
          <w:sz w:val="24"/>
          <w:szCs w:val="24"/>
        </w:rPr>
        <w:t xml:space="preserve"> Constitución P</w:t>
      </w:r>
      <w:r>
        <w:rPr>
          <w:rFonts w:ascii="Times New Roman" w:eastAsia="Arial" w:hAnsi="Times New Roman" w:cs="Times New Roman"/>
          <w:sz w:val="24"/>
          <w:szCs w:val="24"/>
        </w:rPr>
        <w:t>olítica de Colombia, estableció</w:t>
      </w:r>
      <w:r w:rsidR="00241E5A" w:rsidRPr="00241E5A">
        <w:rPr>
          <w:rFonts w:ascii="Times New Roman" w:eastAsia="Arial" w:hAnsi="Times New Roman" w:cs="Times New Roman"/>
          <w:sz w:val="24"/>
          <w:szCs w:val="24"/>
        </w:rPr>
        <w:t xml:space="preserve"> en su preámbulo, </w:t>
      </w:r>
      <w:r>
        <w:rPr>
          <w:rFonts w:ascii="Times New Roman" w:eastAsia="Arial" w:hAnsi="Times New Roman" w:cs="Times New Roman"/>
          <w:sz w:val="24"/>
          <w:szCs w:val="24"/>
        </w:rPr>
        <w:t>la necesidad de</w:t>
      </w:r>
      <w:r w:rsidR="00241E5A" w:rsidRPr="00241E5A">
        <w:rPr>
          <w:rFonts w:ascii="Times New Roman" w:eastAsia="Arial" w:hAnsi="Times New Roman" w:cs="Times New Roman"/>
          <w:sz w:val="24"/>
          <w:szCs w:val="24"/>
        </w:rPr>
        <w:t xml:space="preserve"> </w:t>
      </w:r>
      <w:r w:rsidR="00241E5A" w:rsidRPr="00161327">
        <w:rPr>
          <w:rFonts w:ascii="Times New Roman" w:eastAsia="Arial" w:hAnsi="Times New Roman" w:cs="Times New Roman"/>
          <w:i/>
          <w:sz w:val="24"/>
          <w:szCs w:val="24"/>
        </w:rPr>
        <w:t>“fortalecer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w:t>
      </w:r>
      <w:r w:rsidR="00161327">
        <w:rPr>
          <w:rFonts w:ascii="Times New Roman" w:eastAsia="Arial" w:hAnsi="Times New Roman" w:cs="Times New Roman"/>
          <w:sz w:val="24"/>
          <w:szCs w:val="24"/>
        </w:rPr>
        <w:t>.</w:t>
      </w:r>
    </w:p>
    <w:p w:rsidR="00241E5A" w:rsidRPr="00241E5A" w:rsidRDefault="00241E5A" w:rsidP="004522AA">
      <w:pPr>
        <w:spacing w:after="0" w:line="276" w:lineRule="auto"/>
        <w:ind w:left="284"/>
        <w:jc w:val="both"/>
        <w:rPr>
          <w:rFonts w:ascii="Times New Roman" w:eastAsia="Arial" w:hAnsi="Times New Roman" w:cs="Times New Roman"/>
          <w:sz w:val="24"/>
          <w:szCs w:val="24"/>
        </w:rPr>
      </w:pPr>
    </w:p>
    <w:p w:rsidR="00241E5A" w:rsidRPr="00241E5A" w:rsidRDefault="00DF1704" w:rsidP="004522AA">
      <w:pPr>
        <w:spacing w:after="0"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Es así, como la carta constitucional, expresa en el</w:t>
      </w:r>
      <w:r w:rsidR="00161327">
        <w:rPr>
          <w:rFonts w:ascii="Times New Roman" w:eastAsia="Arial" w:hAnsi="Times New Roman" w:cs="Times New Roman"/>
          <w:sz w:val="24"/>
          <w:szCs w:val="24"/>
        </w:rPr>
        <w:t xml:space="preserve"> A</w:t>
      </w:r>
      <w:r w:rsidR="00241E5A" w:rsidRPr="00241E5A">
        <w:rPr>
          <w:rFonts w:ascii="Times New Roman" w:eastAsia="Arial" w:hAnsi="Times New Roman" w:cs="Times New Roman"/>
          <w:sz w:val="24"/>
          <w:szCs w:val="24"/>
        </w:rPr>
        <w:t xml:space="preserve">rtículo 1º </w:t>
      </w:r>
      <w:r>
        <w:rPr>
          <w:rFonts w:ascii="Times New Roman" w:eastAsia="Arial" w:hAnsi="Times New Roman" w:cs="Times New Roman"/>
          <w:sz w:val="24"/>
          <w:szCs w:val="24"/>
        </w:rPr>
        <w:t>que:</w:t>
      </w:r>
      <w:r w:rsidR="00241E5A" w:rsidRPr="00241E5A">
        <w:rPr>
          <w:rFonts w:ascii="Times New Roman" w:eastAsia="Arial" w:hAnsi="Times New Roman" w:cs="Times New Roman"/>
          <w:sz w:val="24"/>
          <w:szCs w:val="24"/>
        </w:rPr>
        <w:t xml:space="preserve"> </w:t>
      </w:r>
      <w:r w:rsidR="00241E5A" w:rsidRPr="00161327">
        <w:rPr>
          <w:rFonts w:ascii="Times New Roman" w:eastAsia="Arial" w:hAnsi="Times New Roman" w:cs="Times New Roman"/>
          <w:i/>
          <w:sz w:val="24"/>
          <w:szCs w:val="24"/>
        </w:rPr>
        <w:t xml:space="preserve">“Colombia es un Estado social de derecho, organizado en forma de República unitaria, descentralizada, con autonomía de sus entidades territoriales, democrática, participativa y pluralista, fundada en el respeto de la </w:t>
      </w:r>
      <w:r w:rsidR="00241E5A" w:rsidRPr="00161327">
        <w:rPr>
          <w:rFonts w:ascii="Times New Roman" w:eastAsia="Arial" w:hAnsi="Times New Roman" w:cs="Times New Roman"/>
          <w:i/>
          <w:sz w:val="24"/>
          <w:szCs w:val="24"/>
        </w:rPr>
        <w:lastRenderedPageBreak/>
        <w:t>dignidad humana, en el trabajo y la solidaridad de las personas que la integran y en la prevalencia del interés general”</w:t>
      </w:r>
      <w:r w:rsidR="00161327">
        <w:rPr>
          <w:rFonts w:ascii="Times New Roman" w:eastAsia="Arial" w:hAnsi="Times New Roman" w:cs="Times New Roman"/>
          <w:sz w:val="24"/>
          <w:szCs w:val="24"/>
        </w:rPr>
        <w:t>.</w:t>
      </w:r>
    </w:p>
    <w:p w:rsidR="00241E5A" w:rsidRPr="00241E5A" w:rsidRDefault="00241E5A" w:rsidP="004522AA">
      <w:pPr>
        <w:spacing w:after="0" w:line="276" w:lineRule="auto"/>
        <w:ind w:left="284"/>
        <w:jc w:val="both"/>
        <w:rPr>
          <w:rFonts w:ascii="Times New Roman" w:eastAsia="Arial" w:hAnsi="Times New Roman" w:cs="Times New Roman"/>
          <w:sz w:val="24"/>
          <w:szCs w:val="24"/>
        </w:rPr>
      </w:pPr>
    </w:p>
    <w:p w:rsidR="00241E5A" w:rsidRDefault="00241E5A" w:rsidP="004522AA">
      <w:pPr>
        <w:spacing w:after="0" w:line="276" w:lineRule="auto"/>
        <w:jc w:val="both"/>
        <w:rPr>
          <w:rFonts w:ascii="Times New Roman" w:eastAsia="Arial" w:hAnsi="Times New Roman" w:cs="Times New Roman"/>
          <w:sz w:val="24"/>
          <w:szCs w:val="24"/>
        </w:rPr>
      </w:pPr>
      <w:r w:rsidRPr="00241E5A">
        <w:rPr>
          <w:rFonts w:ascii="Times New Roman" w:eastAsia="Arial" w:hAnsi="Times New Roman" w:cs="Times New Roman"/>
          <w:sz w:val="24"/>
          <w:szCs w:val="24"/>
        </w:rPr>
        <w:t>En este sentido, las bases del Plan Nacional de Desarrollo 2018-2022, entendido éste como el “Pacto por</w:t>
      </w:r>
      <w:r w:rsidR="00DF1704">
        <w:rPr>
          <w:rFonts w:ascii="Times New Roman" w:eastAsia="Arial" w:hAnsi="Times New Roman" w:cs="Times New Roman"/>
          <w:sz w:val="24"/>
          <w:szCs w:val="24"/>
        </w:rPr>
        <w:t xml:space="preserve"> Colombia. Pacto por la E</w:t>
      </w:r>
      <w:r w:rsidR="003A14CE">
        <w:rPr>
          <w:rFonts w:ascii="Times New Roman" w:eastAsia="Arial" w:hAnsi="Times New Roman" w:cs="Times New Roman"/>
          <w:sz w:val="24"/>
          <w:szCs w:val="24"/>
        </w:rPr>
        <w:t>quidad</w:t>
      </w:r>
      <w:r w:rsidRPr="00241E5A">
        <w:rPr>
          <w:rFonts w:ascii="Times New Roman" w:eastAsia="Arial" w:hAnsi="Times New Roman" w:cs="Times New Roman"/>
          <w:sz w:val="24"/>
          <w:szCs w:val="24"/>
        </w:rPr>
        <w:t xml:space="preserve"> 2018 – 2022”, incluye un conjunto de pactos transversales, entre los cuales es relevante el del </w:t>
      </w:r>
      <w:r w:rsidRPr="003A14CE">
        <w:rPr>
          <w:rFonts w:ascii="Times New Roman" w:eastAsia="Arial" w:hAnsi="Times New Roman" w:cs="Times New Roman"/>
          <w:i/>
          <w:sz w:val="24"/>
          <w:szCs w:val="24"/>
        </w:rPr>
        <w:t>“Pacífico: Diversidad para la equidad, la convivencia pacíf</w:t>
      </w:r>
      <w:r w:rsidR="003A14CE">
        <w:rPr>
          <w:rFonts w:ascii="Times New Roman" w:eastAsia="Arial" w:hAnsi="Times New Roman" w:cs="Times New Roman"/>
          <w:i/>
          <w:sz w:val="24"/>
          <w:szCs w:val="24"/>
        </w:rPr>
        <w:t>ica y el desarrollo sostenible”</w:t>
      </w:r>
      <w:r w:rsidR="003A14CE">
        <w:rPr>
          <w:rStyle w:val="Refdenotaalpie"/>
          <w:rFonts w:ascii="Times New Roman" w:eastAsia="Arial" w:hAnsi="Times New Roman" w:cs="Times New Roman"/>
          <w:i/>
          <w:sz w:val="24"/>
          <w:szCs w:val="24"/>
        </w:rPr>
        <w:footnoteReference w:id="1"/>
      </w:r>
      <w:r w:rsidR="003A14CE">
        <w:rPr>
          <w:rFonts w:ascii="Times New Roman" w:eastAsia="Arial" w:hAnsi="Times New Roman" w:cs="Times New Roman"/>
          <w:i/>
          <w:sz w:val="24"/>
          <w:szCs w:val="24"/>
        </w:rPr>
        <w:t xml:space="preserve">; </w:t>
      </w:r>
      <w:r w:rsidR="00DF1704">
        <w:rPr>
          <w:rFonts w:ascii="Times New Roman" w:eastAsia="Arial" w:hAnsi="Times New Roman" w:cs="Times New Roman"/>
          <w:sz w:val="24"/>
          <w:szCs w:val="24"/>
        </w:rPr>
        <w:t xml:space="preserve">expresando </w:t>
      </w:r>
      <w:r w:rsidR="003A14CE">
        <w:rPr>
          <w:rFonts w:ascii="Times New Roman" w:eastAsia="Arial" w:hAnsi="Times New Roman" w:cs="Times New Roman"/>
          <w:sz w:val="24"/>
          <w:szCs w:val="24"/>
        </w:rPr>
        <w:t>que se realizara la inversión en la Región de $123,7 billones de pesos, estableciéndose como uno de los objetivos principales el fomentar el desarrollo productivo legal. No obstante, causa gran preocupación, que no se desarrollan acciones para la dignificación de la labor realizada por los trabajadores portuarios, lo cual ocasiona que se continué ignorando la grave crisis que se viven en distritos como Buenaventura y otros</w:t>
      </w:r>
      <w:r w:rsidR="00DF1704">
        <w:rPr>
          <w:rFonts w:ascii="Times New Roman" w:eastAsia="Arial" w:hAnsi="Times New Roman" w:cs="Times New Roman"/>
          <w:sz w:val="24"/>
          <w:szCs w:val="24"/>
        </w:rPr>
        <w:t>, en el cual se encuentra el desarrollo portuario del país</w:t>
      </w:r>
      <w:r w:rsidR="003A14CE">
        <w:rPr>
          <w:rFonts w:ascii="Times New Roman" w:eastAsia="Arial" w:hAnsi="Times New Roman" w:cs="Times New Roman"/>
          <w:sz w:val="24"/>
          <w:szCs w:val="24"/>
        </w:rPr>
        <w:t xml:space="preserve">. </w:t>
      </w:r>
    </w:p>
    <w:p w:rsidR="00241E5A" w:rsidRPr="00241E5A" w:rsidRDefault="00241E5A" w:rsidP="003A14CE">
      <w:pPr>
        <w:spacing w:after="0" w:line="276" w:lineRule="auto"/>
        <w:jc w:val="both"/>
        <w:rPr>
          <w:rFonts w:ascii="Times New Roman" w:eastAsia="Arial" w:hAnsi="Times New Roman" w:cs="Times New Roman"/>
          <w:sz w:val="24"/>
          <w:szCs w:val="24"/>
        </w:rPr>
      </w:pPr>
    </w:p>
    <w:p w:rsidR="00241E5A" w:rsidRPr="003A14CE" w:rsidRDefault="003A14CE" w:rsidP="004522AA">
      <w:pPr>
        <w:spacing w:after="0"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Por lo cual y ante la necesidad de dar apertura a la discusión en relación a los derechos fundamentales y laborales de los trabajadores portuarios y </w:t>
      </w:r>
      <w:r w:rsidR="00241E5A" w:rsidRPr="00241E5A">
        <w:rPr>
          <w:rFonts w:ascii="Times New Roman" w:eastAsia="Arial" w:hAnsi="Times New Roman" w:cs="Times New Roman"/>
          <w:sz w:val="24"/>
          <w:szCs w:val="24"/>
        </w:rPr>
        <w:t xml:space="preserve"> guiados por los fundamentos de la Organizac</w:t>
      </w:r>
      <w:r w:rsidR="005F00E9">
        <w:rPr>
          <w:rFonts w:ascii="Times New Roman" w:eastAsia="Arial" w:hAnsi="Times New Roman" w:cs="Times New Roman"/>
          <w:sz w:val="24"/>
          <w:szCs w:val="24"/>
        </w:rPr>
        <w:t xml:space="preserve">ión Internacional del Trabajo (en adelante </w:t>
      </w:r>
      <w:r w:rsidR="00241E5A" w:rsidRPr="00241E5A">
        <w:rPr>
          <w:rFonts w:ascii="Times New Roman" w:eastAsia="Arial" w:hAnsi="Times New Roman" w:cs="Times New Roman"/>
          <w:sz w:val="24"/>
          <w:szCs w:val="24"/>
        </w:rPr>
        <w:t>OIT</w:t>
      </w:r>
      <w:r w:rsidR="005F00E9">
        <w:rPr>
          <w:rFonts w:ascii="Times New Roman" w:eastAsia="Arial" w:hAnsi="Times New Roman" w:cs="Times New Roman"/>
          <w:sz w:val="24"/>
          <w:szCs w:val="24"/>
        </w:rPr>
        <w:t>)</w:t>
      </w:r>
      <w:r w:rsidR="00241E5A" w:rsidRPr="00241E5A">
        <w:rPr>
          <w:rFonts w:ascii="Times New Roman" w:eastAsia="Arial" w:hAnsi="Times New Roman" w:cs="Times New Roman"/>
          <w:sz w:val="24"/>
          <w:szCs w:val="24"/>
        </w:rPr>
        <w:t xml:space="preserve">, </w:t>
      </w:r>
      <w:r w:rsidR="005F00E9">
        <w:rPr>
          <w:rFonts w:ascii="Times New Roman" w:eastAsia="Arial" w:hAnsi="Times New Roman" w:cs="Times New Roman"/>
          <w:sz w:val="24"/>
          <w:szCs w:val="24"/>
        </w:rPr>
        <w:t>los cuales expresan que:</w:t>
      </w:r>
      <w:r w:rsidR="00241E5A" w:rsidRPr="00241E5A">
        <w:rPr>
          <w:rFonts w:ascii="Times New Roman" w:eastAsia="Arial" w:hAnsi="Times New Roman" w:cs="Times New Roman"/>
          <w:sz w:val="24"/>
          <w:szCs w:val="24"/>
        </w:rPr>
        <w:t xml:space="preserve"> </w:t>
      </w:r>
      <w:r w:rsidR="00241E5A" w:rsidRPr="00241E5A">
        <w:rPr>
          <w:rFonts w:ascii="Times New Roman" w:eastAsia="Arial" w:hAnsi="Times New Roman" w:cs="Times New Roman"/>
          <w:i/>
          <w:sz w:val="24"/>
          <w:szCs w:val="24"/>
        </w:rPr>
        <w:t>“[…] Considerando que la paz universal y permanente sólo puede basarse en la justicia social; Considerando que existen condiciones de trabajo que entrañan tal grado de injusticia, miseria y privaciones para gran número de seres humanos, que el descontento causado constituye una amenaza para la paz y la armonía universales; y considerando que es urgente mejorar dichas condiciones […]”</w:t>
      </w:r>
      <w:r>
        <w:rPr>
          <w:rFonts w:ascii="Times New Roman" w:eastAsia="Arial" w:hAnsi="Times New Roman" w:cs="Times New Roman"/>
          <w:i/>
          <w:sz w:val="24"/>
          <w:szCs w:val="24"/>
        </w:rPr>
        <w:t xml:space="preserve">; </w:t>
      </w:r>
      <w:r>
        <w:rPr>
          <w:rFonts w:ascii="Times New Roman" w:eastAsia="Arial" w:hAnsi="Times New Roman" w:cs="Times New Roman"/>
          <w:sz w:val="24"/>
          <w:szCs w:val="24"/>
        </w:rPr>
        <w:t>se torna de gran importancia el presente Proyecto de Ley, el cual tiene como objetivo mejorar la calidad de vida de los trabajadores portuarios y sus familiares.</w:t>
      </w:r>
    </w:p>
    <w:p w:rsidR="00241E5A" w:rsidRPr="00241E5A" w:rsidRDefault="00241E5A" w:rsidP="004522AA">
      <w:pPr>
        <w:spacing w:after="0" w:line="276" w:lineRule="auto"/>
        <w:ind w:left="284"/>
        <w:jc w:val="both"/>
        <w:rPr>
          <w:rFonts w:ascii="Times New Roman" w:eastAsia="Arial" w:hAnsi="Times New Roman" w:cs="Times New Roman"/>
          <w:i/>
          <w:sz w:val="24"/>
          <w:szCs w:val="24"/>
        </w:rPr>
      </w:pPr>
    </w:p>
    <w:p w:rsidR="00241E5A" w:rsidRPr="00241E5A" w:rsidRDefault="003A14CE" w:rsidP="004522AA">
      <w:pPr>
        <w:spacing w:after="0"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Es por ello, que es pertinente recordar, que el pasado dieciséis</w:t>
      </w:r>
      <w:r w:rsidR="00241E5A" w:rsidRPr="00241E5A">
        <w:rPr>
          <w:rFonts w:ascii="Times New Roman" w:eastAsia="Arial" w:hAnsi="Times New Roman" w:cs="Times New Roman"/>
          <w:sz w:val="24"/>
          <w:szCs w:val="24"/>
        </w:rPr>
        <w:t xml:space="preserve"> </w:t>
      </w:r>
      <w:r>
        <w:rPr>
          <w:rFonts w:ascii="Times New Roman" w:eastAsia="Arial" w:hAnsi="Times New Roman" w:cs="Times New Roman"/>
          <w:sz w:val="24"/>
          <w:szCs w:val="24"/>
        </w:rPr>
        <w:t>(</w:t>
      </w:r>
      <w:r w:rsidR="00241E5A" w:rsidRPr="00241E5A">
        <w:rPr>
          <w:rFonts w:ascii="Times New Roman" w:eastAsia="Arial" w:hAnsi="Times New Roman" w:cs="Times New Roman"/>
          <w:sz w:val="24"/>
          <w:szCs w:val="24"/>
        </w:rPr>
        <w:t>16</w:t>
      </w:r>
      <w:r>
        <w:rPr>
          <w:rFonts w:ascii="Times New Roman" w:eastAsia="Arial" w:hAnsi="Times New Roman" w:cs="Times New Roman"/>
          <w:sz w:val="24"/>
          <w:szCs w:val="24"/>
        </w:rPr>
        <w:t>)</w:t>
      </w:r>
      <w:r w:rsidR="00241E5A" w:rsidRPr="00241E5A">
        <w:rPr>
          <w:rFonts w:ascii="Times New Roman" w:eastAsia="Arial" w:hAnsi="Times New Roman" w:cs="Times New Roman"/>
          <w:sz w:val="24"/>
          <w:szCs w:val="24"/>
        </w:rPr>
        <w:t xml:space="preserve"> d</w:t>
      </w:r>
      <w:r w:rsidR="00161327">
        <w:rPr>
          <w:rFonts w:ascii="Times New Roman" w:eastAsia="Arial" w:hAnsi="Times New Roman" w:cs="Times New Roman"/>
          <w:sz w:val="24"/>
          <w:szCs w:val="24"/>
        </w:rPr>
        <w:t>e mayo de 2017 se suscribió un Acuerdo en el Distrito</w:t>
      </w:r>
      <w:r w:rsidR="00241E5A" w:rsidRPr="00241E5A">
        <w:rPr>
          <w:rFonts w:ascii="Times New Roman" w:eastAsia="Arial" w:hAnsi="Times New Roman" w:cs="Times New Roman"/>
          <w:sz w:val="24"/>
          <w:szCs w:val="24"/>
        </w:rPr>
        <w:t xml:space="preserve"> de Buenaventura en el q</w:t>
      </w:r>
      <w:r w:rsidR="000D39EC">
        <w:rPr>
          <w:rFonts w:ascii="Times New Roman" w:eastAsia="Arial" w:hAnsi="Times New Roman" w:cs="Times New Roman"/>
          <w:sz w:val="24"/>
          <w:szCs w:val="24"/>
        </w:rPr>
        <w:t xml:space="preserve">ue uno de los puntos expuestos </w:t>
      </w:r>
      <w:r w:rsidR="00241E5A" w:rsidRPr="00241E5A">
        <w:rPr>
          <w:rFonts w:ascii="Times New Roman" w:eastAsia="Arial" w:hAnsi="Times New Roman" w:cs="Times New Roman"/>
          <w:sz w:val="24"/>
          <w:szCs w:val="24"/>
        </w:rPr>
        <w:t>se relaciona de manera especial con las condiciones laborales del trabajador portuario y en particular, con las extensas jornadas en que éstos permanecen en el sitio de trabajo, en “disponibilidad” p</w:t>
      </w:r>
      <w:r w:rsidR="00627748">
        <w:rPr>
          <w:rFonts w:ascii="Times New Roman" w:eastAsia="Arial" w:hAnsi="Times New Roman" w:cs="Times New Roman"/>
          <w:sz w:val="24"/>
          <w:szCs w:val="24"/>
        </w:rPr>
        <w:t>ara la ejecución de sus labores, sin recibir remuneración alguna.</w:t>
      </w:r>
      <w:r w:rsidR="0015239F">
        <w:rPr>
          <w:rFonts w:ascii="Times New Roman" w:eastAsia="Arial" w:hAnsi="Times New Roman" w:cs="Times New Roman"/>
          <w:sz w:val="24"/>
          <w:szCs w:val="24"/>
        </w:rPr>
        <w:t xml:space="preserve"> </w:t>
      </w:r>
      <w:r>
        <w:rPr>
          <w:rFonts w:ascii="Times New Roman" w:eastAsia="Arial" w:hAnsi="Times New Roman" w:cs="Times New Roman"/>
          <w:sz w:val="24"/>
          <w:szCs w:val="24"/>
        </w:rPr>
        <w:t>No obstante</w:t>
      </w:r>
      <w:r w:rsidR="007A4C36">
        <w:rPr>
          <w:rFonts w:ascii="Times New Roman" w:eastAsia="Arial" w:hAnsi="Times New Roman" w:cs="Times New Roman"/>
          <w:sz w:val="24"/>
          <w:szCs w:val="24"/>
        </w:rPr>
        <w:t xml:space="preserve"> y pese a los compromisos adquiridos por las autoridades distritales y nacionales, hoy nos encontramos ante</w:t>
      </w:r>
      <w:r>
        <w:rPr>
          <w:rFonts w:ascii="Times New Roman" w:eastAsia="Arial" w:hAnsi="Times New Roman" w:cs="Times New Roman"/>
          <w:sz w:val="24"/>
          <w:szCs w:val="24"/>
        </w:rPr>
        <w:t xml:space="preserve"> graves incumplimientos, que no han permitido el progreso </w:t>
      </w:r>
      <w:r w:rsidR="00E15BFB">
        <w:rPr>
          <w:rFonts w:ascii="Times New Roman" w:eastAsia="Arial" w:hAnsi="Times New Roman" w:cs="Times New Roman"/>
          <w:sz w:val="24"/>
          <w:szCs w:val="24"/>
        </w:rPr>
        <w:t>en los distritos y ciudades portuarias,</w:t>
      </w:r>
      <w:r>
        <w:rPr>
          <w:rFonts w:ascii="Times New Roman" w:eastAsia="Arial" w:hAnsi="Times New Roman" w:cs="Times New Roman"/>
          <w:sz w:val="24"/>
          <w:szCs w:val="24"/>
        </w:rPr>
        <w:t xml:space="preserve"> y con ello, no se ha avanzado en la protección de los derechos laborales de los trabajadores portuarios</w:t>
      </w:r>
      <w:r w:rsidR="00E15BFB">
        <w:rPr>
          <w:rFonts w:ascii="Times New Roman" w:eastAsia="Arial" w:hAnsi="Times New Roman" w:cs="Times New Roman"/>
          <w:sz w:val="24"/>
          <w:szCs w:val="24"/>
        </w:rPr>
        <w:t xml:space="preserve"> y la dignificación de la labor por estos realizada</w:t>
      </w:r>
      <w:r>
        <w:rPr>
          <w:rFonts w:ascii="Times New Roman" w:eastAsia="Arial" w:hAnsi="Times New Roman" w:cs="Times New Roman"/>
          <w:sz w:val="24"/>
          <w:szCs w:val="24"/>
        </w:rPr>
        <w:t>.</w:t>
      </w:r>
      <w:r w:rsidR="00241E5A" w:rsidRPr="00241E5A">
        <w:rPr>
          <w:rFonts w:ascii="Times New Roman" w:eastAsia="Arial" w:hAnsi="Times New Roman" w:cs="Times New Roman"/>
          <w:sz w:val="24"/>
          <w:szCs w:val="24"/>
        </w:rPr>
        <w:t xml:space="preserve"> </w:t>
      </w:r>
    </w:p>
    <w:p w:rsidR="00241E5A" w:rsidRPr="00241E5A" w:rsidRDefault="00241E5A" w:rsidP="004522AA">
      <w:pPr>
        <w:spacing w:after="0" w:line="276" w:lineRule="auto"/>
        <w:ind w:left="284"/>
        <w:jc w:val="both"/>
        <w:rPr>
          <w:rFonts w:ascii="Times New Roman" w:eastAsia="Arial" w:hAnsi="Times New Roman" w:cs="Times New Roman"/>
          <w:sz w:val="24"/>
          <w:szCs w:val="24"/>
        </w:rPr>
      </w:pPr>
    </w:p>
    <w:p w:rsidR="00320038" w:rsidRDefault="00E15BFB" w:rsidP="004522AA">
      <w:pPr>
        <w:spacing w:after="0"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Ante los incumplimientos evidenciados, de los acuerdos y reclamos que se han incrementado por parte de los trabajadores portuarios; es necesario expresar que e</w:t>
      </w:r>
      <w:r w:rsidR="00320038">
        <w:rPr>
          <w:rFonts w:ascii="Times New Roman" w:eastAsia="Arial" w:hAnsi="Times New Roman" w:cs="Times New Roman"/>
          <w:sz w:val="24"/>
          <w:szCs w:val="24"/>
        </w:rPr>
        <w:t xml:space="preserve">xisten graves problemáticas para </w:t>
      </w:r>
      <w:r w:rsidR="00E12CD8">
        <w:rPr>
          <w:rFonts w:ascii="Times New Roman" w:eastAsia="Arial" w:hAnsi="Times New Roman" w:cs="Times New Roman"/>
          <w:sz w:val="24"/>
          <w:szCs w:val="24"/>
        </w:rPr>
        <w:t>los</w:t>
      </w:r>
      <w:r w:rsidR="00320038">
        <w:rPr>
          <w:rFonts w:ascii="Times New Roman" w:eastAsia="Arial" w:hAnsi="Times New Roman" w:cs="Times New Roman"/>
          <w:sz w:val="24"/>
          <w:szCs w:val="24"/>
        </w:rPr>
        <w:t xml:space="preserve"> trabajador</w:t>
      </w:r>
      <w:r w:rsidR="00E12CD8">
        <w:rPr>
          <w:rFonts w:ascii="Times New Roman" w:eastAsia="Arial" w:hAnsi="Times New Roman" w:cs="Times New Roman"/>
          <w:sz w:val="24"/>
          <w:szCs w:val="24"/>
        </w:rPr>
        <w:t>es</w:t>
      </w:r>
      <w:r w:rsidR="00320038">
        <w:rPr>
          <w:rFonts w:ascii="Times New Roman" w:eastAsia="Arial" w:hAnsi="Times New Roman" w:cs="Times New Roman"/>
          <w:sz w:val="24"/>
          <w:szCs w:val="24"/>
        </w:rPr>
        <w:t xml:space="preserve"> portuarios, dado el desconocimient</w:t>
      </w:r>
      <w:r w:rsidR="00E12CD8">
        <w:rPr>
          <w:rFonts w:ascii="Times New Roman" w:eastAsia="Arial" w:hAnsi="Times New Roman" w:cs="Times New Roman"/>
          <w:sz w:val="24"/>
          <w:szCs w:val="24"/>
        </w:rPr>
        <w:t xml:space="preserve">o de sus derechos fundamentales; por lo cual, </w:t>
      </w:r>
      <w:r w:rsidR="00E12CD8">
        <w:rPr>
          <w:rFonts w:ascii="Times New Roman" w:eastAsia="Arial" w:hAnsi="Times New Roman" w:cs="Times New Roman"/>
          <w:sz w:val="24"/>
          <w:szCs w:val="24"/>
        </w:rPr>
        <w:lastRenderedPageBreak/>
        <w:t>es importante recordar lo dispuesto en materia laboral al interior del ordenamiento jurídico colombiano, para la protección integral de los trabajadores, expresando estos</w:t>
      </w:r>
      <w:r w:rsidR="00320038">
        <w:rPr>
          <w:rFonts w:ascii="Times New Roman" w:eastAsia="Arial" w:hAnsi="Times New Roman" w:cs="Times New Roman"/>
          <w:sz w:val="24"/>
          <w:szCs w:val="24"/>
        </w:rPr>
        <w:t xml:space="preserve"> que:</w:t>
      </w:r>
    </w:p>
    <w:p w:rsidR="00E14A9D" w:rsidRDefault="00E14A9D" w:rsidP="004522AA">
      <w:pPr>
        <w:spacing w:after="0" w:line="276" w:lineRule="auto"/>
        <w:jc w:val="both"/>
        <w:rPr>
          <w:rFonts w:ascii="Times New Roman" w:eastAsia="Arial" w:hAnsi="Times New Roman" w:cs="Times New Roman"/>
          <w:sz w:val="24"/>
          <w:szCs w:val="24"/>
        </w:rPr>
      </w:pPr>
    </w:p>
    <w:p w:rsidR="00320038" w:rsidRDefault="00241E5A" w:rsidP="004522AA">
      <w:pPr>
        <w:pStyle w:val="Prrafodelista"/>
        <w:numPr>
          <w:ilvl w:val="0"/>
          <w:numId w:val="13"/>
        </w:numPr>
        <w:spacing w:after="0" w:line="276" w:lineRule="auto"/>
        <w:jc w:val="both"/>
        <w:rPr>
          <w:rFonts w:ascii="Times New Roman" w:eastAsia="Arial" w:hAnsi="Times New Roman" w:cs="Times New Roman"/>
          <w:sz w:val="24"/>
          <w:szCs w:val="24"/>
          <w:lang w:val="es-ES"/>
        </w:rPr>
      </w:pPr>
      <w:r w:rsidRPr="00320038">
        <w:rPr>
          <w:rFonts w:ascii="Times New Roman" w:eastAsia="Arial" w:hAnsi="Times New Roman" w:cs="Times New Roman"/>
          <w:sz w:val="24"/>
          <w:szCs w:val="24"/>
        </w:rPr>
        <w:t xml:space="preserve">El Artículo 160 del Código Sustantivo del Trabajo señala que la </w:t>
      </w:r>
      <w:r w:rsidRPr="00320038">
        <w:rPr>
          <w:rFonts w:ascii="Times New Roman" w:eastAsia="Arial" w:hAnsi="Times New Roman" w:cs="Times New Roman"/>
          <w:sz w:val="24"/>
          <w:szCs w:val="24"/>
          <w:lang w:val="es-ES"/>
        </w:rPr>
        <w:t>duración máxima de la jornada ordinaria de trabajo es de ocho (8) horas al día y c</w:t>
      </w:r>
      <w:r w:rsidR="00320038" w:rsidRPr="00320038">
        <w:rPr>
          <w:rFonts w:ascii="Times New Roman" w:eastAsia="Arial" w:hAnsi="Times New Roman" w:cs="Times New Roman"/>
          <w:sz w:val="24"/>
          <w:szCs w:val="24"/>
          <w:lang w:val="es-ES"/>
        </w:rPr>
        <w:t>uarenta y ocho (48) a la semana; no obstan</w:t>
      </w:r>
      <w:r w:rsidR="00320038">
        <w:rPr>
          <w:rFonts w:ascii="Times New Roman" w:eastAsia="Arial" w:hAnsi="Times New Roman" w:cs="Times New Roman"/>
          <w:sz w:val="24"/>
          <w:szCs w:val="24"/>
          <w:lang w:val="es-ES"/>
        </w:rPr>
        <w:t>te en la actividad portuaria, existen graves denuncias sobre el irrespeto a la jornada laboral.</w:t>
      </w:r>
    </w:p>
    <w:p w:rsidR="00241E5A" w:rsidRPr="00320038" w:rsidRDefault="00320038" w:rsidP="004522AA">
      <w:pPr>
        <w:pStyle w:val="Prrafodelista"/>
        <w:numPr>
          <w:ilvl w:val="0"/>
          <w:numId w:val="13"/>
        </w:numPr>
        <w:spacing w:after="0" w:line="276" w:lineRule="auto"/>
        <w:jc w:val="both"/>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Respecto</w:t>
      </w:r>
      <w:r w:rsidR="00241E5A" w:rsidRPr="00320038">
        <w:rPr>
          <w:rFonts w:ascii="Times New Roman" w:eastAsia="Arial" w:hAnsi="Times New Roman" w:cs="Times New Roman"/>
          <w:sz w:val="24"/>
          <w:szCs w:val="24"/>
          <w:lang w:val="es-ES"/>
        </w:rPr>
        <w:t xml:space="preserve"> a la remuneración de la disponibilidad, la jurisprudencia de la Sala Laboral de la Corte Suprema de Justicia ha indicado que si el trabajador debe pernoctar en el sitio de trabajo o permanecer en él en espera de la asignación de labores, se debe considerar como “tiempo laborado” y por tanto, debe ser remunerado. </w:t>
      </w:r>
      <w:r>
        <w:rPr>
          <w:rFonts w:ascii="Times New Roman" w:eastAsia="Arial" w:hAnsi="Times New Roman" w:cs="Times New Roman"/>
          <w:sz w:val="24"/>
          <w:szCs w:val="24"/>
          <w:lang w:val="es-ES"/>
        </w:rPr>
        <w:t>Por lo cual, es pertinente regular de forma expresa este tema y recordar a los operadores portuarios sus obligaciones, para con sus trabajadores; es necesario reforzar la actividad portuaria, no desconoce los derechos laborales y dignificar la labor realizada por estos.</w:t>
      </w:r>
    </w:p>
    <w:p w:rsidR="00241E5A" w:rsidRPr="00241E5A" w:rsidRDefault="00241E5A" w:rsidP="004522AA">
      <w:pPr>
        <w:tabs>
          <w:tab w:val="left" w:pos="1611"/>
        </w:tabs>
        <w:spacing w:after="0" w:line="276" w:lineRule="auto"/>
        <w:jc w:val="both"/>
        <w:rPr>
          <w:rFonts w:ascii="Times New Roman" w:eastAsia="Times New Roman" w:hAnsi="Times New Roman" w:cs="Times New Roman"/>
          <w:sz w:val="24"/>
          <w:szCs w:val="24"/>
          <w:lang w:val="es-ES" w:eastAsia="es-ES"/>
        </w:rPr>
      </w:pPr>
      <w:r w:rsidRPr="00241E5A">
        <w:rPr>
          <w:rFonts w:ascii="Times New Roman" w:eastAsia="Times New Roman" w:hAnsi="Times New Roman" w:cs="Times New Roman"/>
          <w:sz w:val="24"/>
          <w:szCs w:val="24"/>
          <w:lang w:val="es-ES" w:eastAsia="es-ES"/>
        </w:rPr>
        <w:tab/>
      </w:r>
    </w:p>
    <w:p w:rsidR="00241E5A" w:rsidRPr="00241E5A" w:rsidRDefault="00320038" w:rsidP="004522AA">
      <w:pPr>
        <w:pStyle w:val="Textoindependiente22"/>
        <w:tabs>
          <w:tab w:val="left" w:pos="720"/>
        </w:tabs>
        <w:spacing w:line="276" w:lineRule="auto"/>
        <w:rPr>
          <w:rFonts w:ascii="Times New Roman" w:hAnsi="Times New Roman"/>
          <w:szCs w:val="24"/>
          <w:lang w:val="es-ES"/>
        </w:rPr>
      </w:pPr>
      <w:r>
        <w:rPr>
          <w:rFonts w:ascii="Times New Roman" w:hAnsi="Times New Roman"/>
          <w:szCs w:val="24"/>
          <w:lang w:val="es-ES"/>
        </w:rPr>
        <w:t>Por lo anterior, y con el objetivo de promover la formalización del sector,</w:t>
      </w:r>
      <w:r w:rsidR="00241E5A" w:rsidRPr="00241E5A">
        <w:rPr>
          <w:rFonts w:ascii="Times New Roman" w:hAnsi="Times New Roman"/>
          <w:szCs w:val="24"/>
          <w:lang w:val="es-ES"/>
        </w:rPr>
        <w:t xml:space="preserve"> s</w:t>
      </w:r>
      <w:r w:rsidR="006A6F15">
        <w:rPr>
          <w:rFonts w:ascii="Times New Roman" w:hAnsi="Times New Roman"/>
          <w:szCs w:val="24"/>
          <w:lang w:val="es-ES"/>
        </w:rPr>
        <w:t>e hace necesario contar con un r</w:t>
      </w:r>
      <w:r w:rsidR="00241E5A" w:rsidRPr="00241E5A">
        <w:rPr>
          <w:rFonts w:ascii="Times New Roman" w:hAnsi="Times New Roman"/>
          <w:szCs w:val="24"/>
          <w:lang w:val="es-ES"/>
        </w:rPr>
        <w:t>egistro de información respecto de los trabajadores portuarios, el cual servirá de matriz de caracterización y de control general de cumplimiento de las normas laborales y en el que se incorporen los d</w:t>
      </w:r>
      <w:r w:rsidR="00F61301">
        <w:rPr>
          <w:rFonts w:ascii="Times New Roman" w:hAnsi="Times New Roman"/>
          <w:szCs w:val="24"/>
          <w:lang w:val="es-ES"/>
        </w:rPr>
        <w:t xml:space="preserve">atos e informaciones relacionadas con los empleadores; permitiendo este registro, </w:t>
      </w:r>
      <w:r w:rsidR="00241E5A" w:rsidRPr="00241E5A">
        <w:rPr>
          <w:rFonts w:ascii="Times New Roman" w:hAnsi="Times New Roman"/>
          <w:szCs w:val="24"/>
          <w:lang w:val="es-ES"/>
        </w:rPr>
        <w:t>encaminar la política laboral respecto de los t</w:t>
      </w:r>
      <w:r w:rsidR="006A6F15">
        <w:rPr>
          <w:rFonts w:ascii="Times New Roman" w:hAnsi="Times New Roman"/>
          <w:szCs w:val="24"/>
          <w:lang w:val="es-ES"/>
        </w:rPr>
        <w:t>rabajadores portuarios, encausar</w:t>
      </w:r>
      <w:r w:rsidR="00241E5A" w:rsidRPr="00241E5A">
        <w:rPr>
          <w:rFonts w:ascii="Times New Roman" w:hAnsi="Times New Roman"/>
          <w:szCs w:val="24"/>
          <w:lang w:val="es-ES"/>
        </w:rPr>
        <w:t xml:space="preserve"> la oferta de empleo y </w:t>
      </w:r>
      <w:r w:rsidR="006A6F15">
        <w:rPr>
          <w:rFonts w:ascii="Times New Roman" w:hAnsi="Times New Roman"/>
          <w:szCs w:val="24"/>
          <w:lang w:val="es-ES"/>
        </w:rPr>
        <w:t xml:space="preserve">propender por la </w:t>
      </w:r>
      <w:r w:rsidR="00241E5A" w:rsidRPr="00241E5A">
        <w:rPr>
          <w:rFonts w:ascii="Times New Roman" w:hAnsi="Times New Roman"/>
          <w:szCs w:val="24"/>
          <w:lang w:val="es-ES"/>
        </w:rPr>
        <w:t xml:space="preserve">formación </w:t>
      </w:r>
      <w:r w:rsidR="006A6F15">
        <w:rPr>
          <w:rFonts w:ascii="Times New Roman" w:hAnsi="Times New Roman"/>
          <w:szCs w:val="24"/>
          <w:lang w:val="es-ES"/>
        </w:rPr>
        <w:t>de las personas que ejecutar actividades en el sector portuario.</w:t>
      </w:r>
      <w:r w:rsidR="00241E5A" w:rsidRPr="00241E5A">
        <w:rPr>
          <w:rFonts w:ascii="Times New Roman" w:hAnsi="Times New Roman"/>
          <w:szCs w:val="24"/>
          <w:lang w:val="es-ES"/>
        </w:rPr>
        <w:t xml:space="preserve"> </w:t>
      </w:r>
    </w:p>
    <w:p w:rsidR="00241E5A" w:rsidRPr="00241E5A" w:rsidRDefault="00241E5A" w:rsidP="004522AA">
      <w:pPr>
        <w:spacing w:after="0" w:line="276" w:lineRule="auto"/>
        <w:jc w:val="both"/>
        <w:rPr>
          <w:rFonts w:ascii="Times New Roman" w:eastAsia="Times New Roman" w:hAnsi="Times New Roman" w:cs="Times New Roman"/>
          <w:sz w:val="24"/>
          <w:szCs w:val="24"/>
          <w:lang w:val="es-ES" w:eastAsia="es-ES"/>
        </w:rPr>
      </w:pPr>
    </w:p>
    <w:p w:rsidR="00241E5A" w:rsidRPr="00241E5A" w:rsidRDefault="00241E5A" w:rsidP="004522AA">
      <w:pPr>
        <w:pStyle w:val="Prrafodelista"/>
        <w:numPr>
          <w:ilvl w:val="0"/>
          <w:numId w:val="1"/>
        </w:numPr>
        <w:spacing w:after="0" w:line="276" w:lineRule="auto"/>
        <w:jc w:val="both"/>
        <w:rPr>
          <w:rFonts w:ascii="Times New Roman" w:eastAsia="Times New Roman" w:hAnsi="Times New Roman" w:cs="Times New Roman"/>
          <w:b/>
          <w:sz w:val="24"/>
          <w:szCs w:val="24"/>
          <w:lang w:val="es-ES" w:eastAsia="es-ES"/>
        </w:rPr>
      </w:pPr>
      <w:r w:rsidRPr="00241E5A">
        <w:rPr>
          <w:rFonts w:ascii="Times New Roman" w:eastAsia="Times New Roman" w:hAnsi="Times New Roman" w:cs="Times New Roman"/>
          <w:b/>
          <w:sz w:val="24"/>
          <w:szCs w:val="24"/>
          <w:lang w:val="es-ES" w:eastAsia="es-ES"/>
        </w:rPr>
        <w:t>Marco Normativo</w:t>
      </w:r>
    </w:p>
    <w:p w:rsidR="00241E5A" w:rsidRPr="00241E5A" w:rsidRDefault="00241E5A" w:rsidP="004522AA">
      <w:pPr>
        <w:spacing w:after="0" w:line="276" w:lineRule="auto"/>
        <w:jc w:val="both"/>
        <w:rPr>
          <w:rFonts w:ascii="Times New Roman" w:eastAsia="Times New Roman" w:hAnsi="Times New Roman" w:cs="Times New Roman"/>
          <w:sz w:val="24"/>
          <w:szCs w:val="24"/>
          <w:lang w:val="es-ES" w:eastAsia="es-ES"/>
        </w:rPr>
      </w:pPr>
    </w:p>
    <w:p w:rsidR="007524C9" w:rsidRDefault="007524C9" w:rsidP="007524C9">
      <w:pPr>
        <w:pStyle w:val="Prrafodelista"/>
        <w:numPr>
          <w:ilvl w:val="0"/>
          <w:numId w:val="9"/>
        </w:numPr>
        <w:spacing w:after="0" w:line="276" w:lineRule="auto"/>
        <w:jc w:val="both"/>
        <w:outlineLvl w:val="0"/>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Normatividad Nacional:</w:t>
      </w:r>
    </w:p>
    <w:p w:rsidR="000938A5" w:rsidRPr="000938A5" w:rsidRDefault="007524C9" w:rsidP="000938A5">
      <w:pPr>
        <w:pStyle w:val="Prrafodelista"/>
        <w:numPr>
          <w:ilvl w:val="0"/>
          <w:numId w:val="12"/>
        </w:numPr>
        <w:spacing w:after="0" w:line="276" w:lineRule="auto"/>
        <w:jc w:val="both"/>
        <w:outlineLvl w:val="0"/>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Ley 1 de 1991: </w:t>
      </w:r>
      <w:r w:rsidR="000938A5">
        <w:rPr>
          <w:rFonts w:ascii="Times New Roman" w:eastAsia="Times New Roman" w:hAnsi="Times New Roman" w:cs="Times New Roman"/>
          <w:sz w:val="24"/>
          <w:szCs w:val="24"/>
          <w:lang w:val="es-ES" w:eastAsia="es-ES"/>
        </w:rPr>
        <w:t>Por medio de esta, se realiza la privatización de los puertos existentes en el país, dado que se entrega la gestión y operación de los terminales marítimos a privados, con el objetivo de incrementar la competitividad del sector portuario y mejorar la economía nacional. En igual sentido, y al observar con detenimiento el marco normativo, se d</w:t>
      </w:r>
      <w:r w:rsidRPr="000938A5">
        <w:rPr>
          <w:rFonts w:ascii="Times New Roman" w:eastAsia="Times New Roman" w:hAnsi="Times New Roman" w:cs="Times New Roman"/>
          <w:sz w:val="24"/>
          <w:szCs w:val="24"/>
          <w:lang w:val="es-ES" w:eastAsia="es-ES"/>
        </w:rPr>
        <w:t>esarrolla</w:t>
      </w:r>
      <w:r w:rsidR="000938A5">
        <w:rPr>
          <w:rFonts w:ascii="Times New Roman" w:eastAsia="Times New Roman" w:hAnsi="Times New Roman" w:cs="Times New Roman"/>
          <w:sz w:val="24"/>
          <w:szCs w:val="24"/>
          <w:lang w:val="es-ES" w:eastAsia="es-ES"/>
        </w:rPr>
        <w:t>n</w:t>
      </w:r>
      <w:r w:rsidRPr="000938A5">
        <w:rPr>
          <w:rFonts w:ascii="Times New Roman" w:eastAsia="Times New Roman" w:hAnsi="Times New Roman" w:cs="Times New Roman"/>
          <w:sz w:val="24"/>
          <w:szCs w:val="24"/>
          <w:lang w:val="es-ES" w:eastAsia="es-ES"/>
        </w:rPr>
        <w:t xml:space="preserve"> directrices en relación a la formación de los trabajadores del sector portuario y la </w:t>
      </w:r>
      <w:r w:rsidR="006A0C39" w:rsidRPr="000938A5">
        <w:rPr>
          <w:rFonts w:ascii="Times New Roman" w:eastAsia="Times New Roman" w:hAnsi="Times New Roman" w:cs="Times New Roman"/>
          <w:sz w:val="24"/>
          <w:szCs w:val="24"/>
          <w:lang w:val="es-ES" w:eastAsia="es-ES"/>
        </w:rPr>
        <w:t xml:space="preserve">protección del empleo. </w:t>
      </w:r>
    </w:p>
    <w:p w:rsidR="007524C9" w:rsidRPr="000938A5" w:rsidRDefault="006A0C39" w:rsidP="000938A5">
      <w:pPr>
        <w:pStyle w:val="Prrafodelista"/>
        <w:spacing w:after="0" w:line="276" w:lineRule="auto"/>
        <w:ind w:left="1080"/>
        <w:jc w:val="both"/>
        <w:outlineLvl w:val="0"/>
        <w:rPr>
          <w:rFonts w:ascii="Times New Roman" w:eastAsia="Times New Roman" w:hAnsi="Times New Roman" w:cs="Times New Roman"/>
          <w:b/>
          <w:sz w:val="24"/>
          <w:szCs w:val="24"/>
          <w:lang w:val="es-ES" w:eastAsia="es-ES"/>
        </w:rPr>
      </w:pPr>
      <w:r w:rsidRPr="000938A5">
        <w:rPr>
          <w:rFonts w:ascii="Times New Roman" w:eastAsia="Times New Roman" w:hAnsi="Times New Roman" w:cs="Times New Roman"/>
          <w:sz w:val="24"/>
          <w:szCs w:val="24"/>
          <w:lang w:val="es-ES" w:eastAsia="es-ES"/>
        </w:rPr>
        <w:t>Pese a que esta ley significa grandes avances para la modernización de los puertos colombianos y lograr que estos sean competitivos en el pl</w:t>
      </w:r>
      <w:r w:rsidR="006A6F15">
        <w:rPr>
          <w:rFonts w:ascii="Times New Roman" w:eastAsia="Times New Roman" w:hAnsi="Times New Roman" w:cs="Times New Roman"/>
          <w:sz w:val="24"/>
          <w:szCs w:val="24"/>
          <w:lang w:val="es-ES" w:eastAsia="es-ES"/>
        </w:rPr>
        <w:t xml:space="preserve">ano internacional, no se hace mención a </w:t>
      </w:r>
      <w:r w:rsidRPr="000938A5">
        <w:rPr>
          <w:rFonts w:ascii="Times New Roman" w:eastAsia="Times New Roman" w:hAnsi="Times New Roman" w:cs="Times New Roman"/>
          <w:sz w:val="24"/>
          <w:szCs w:val="24"/>
          <w:lang w:val="es-ES" w:eastAsia="es-ES"/>
        </w:rPr>
        <w:t>los derechos y disposiciones necesarias para todos aquellos trabajadores portuarios; situación que ha ocasionado la existencia de graves crisis en l</w:t>
      </w:r>
      <w:r w:rsidR="006A6F15">
        <w:rPr>
          <w:rFonts w:ascii="Times New Roman" w:eastAsia="Times New Roman" w:hAnsi="Times New Roman" w:cs="Times New Roman"/>
          <w:sz w:val="24"/>
          <w:szCs w:val="24"/>
          <w:lang w:val="es-ES" w:eastAsia="es-ES"/>
        </w:rPr>
        <w:t>os distritos y municipios portuario</w:t>
      </w:r>
      <w:r w:rsidRPr="000938A5">
        <w:rPr>
          <w:rFonts w:ascii="Times New Roman" w:eastAsia="Times New Roman" w:hAnsi="Times New Roman" w:cs="Times New Roman"/>
          <w:sz w:val="24"/>
          <w:szCs w:val="24"/>
          <w:lang w:val="es-ES" w:eastAsia="es-ES"/>
        </w:rPr>
        <w:t xml:space="preserve">s, dado el desconocimiento de los derechos fundamentales y laborales de los habitantes de estos territorios, que son contratos para ejercer profesión </w:t>
      </w:r>
      <w:r w:rsidRPr="000938A5">
        <w:rPr>
          <w:rFonts w:ascii="Times New Roman" w:eastAsia="Times New Roman" w:hAnsi="Times New Roman" w:cs="Times New Roman"/>
          <w:sz w:val="24"/>
          <w:szCs w:val="24"/>
          <w:lang w:val="es-ES" w:eastAsia="es-ES"/>
        </w:rPr>
        <w:lastRenderedPageBreak/>
        <w:t>y/u oficio con los operadores portuarios</w:t>
      </w:r>
      <w:r w:rsidR="006A6F15">
        <w:rPr>
          <w:rFonts w:ascii="Times New Roman" w:eastAsia="Times New Roman" w:hAnsi="Times New Roman" w:cs="Times New Roman"/>
          <w:sz w:val="24"/>
          <w:szCs w:val="24"/>
          <w:lang w:val="es-ES" w:eastAsia="es-ES"/>
        </w:rPr>
        <w:t>, sin el respeto y reconocimiento mínimo de sus derechos</w:t>
      </w:r>
      <w:r w:rsidRPr="000938A5">
        <w:rPr>
          <w:rFonts w:ascii="Times New Roman" w:eastAsia="Times New Roman" w:hAnsi="Times New Roman" w:cs="Times New Roman"/>
          <w:sz w:val="24"/>
          <w:szCs w:val="24"/>
          <w:lang w:val="es-ES" w:eastAsia="es-ES"/>
        </w:rPr>
        <w:t>.</w:t>
      </w:r>
    </w:p>
    <w:p w:rsidR="00B559EE" w:rsidRPr="006A0C39" w:rsidRDefault="00B559EE" w:rsidP="007524C9">
      <w:pPr>
        <w:pStyle w:val="Prrafodelista"/>
        <w:numPr>
          <w:ilvl w:val="0"/>
          <w:numId w:val="12"/>
        </w:numPr>
        <w:spacing w:after="0" w:line="276" w:lineRule="auto"/>
        <w:jc w:val="both"/>
        <w:outlineLvl w:val="0"/>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Ley 50 de 1990 y 789 de 2002: </w:t>
      </w:r>
      <w:r w:rsidR="006A6F15">
        <w:rPr>
          <w:rFonts w:ascii="Times New Roman" w:eastAsia="Times New Roman" w:hAnsi="Times New Roman" w:cs="Times New Roman"/>
          <w:sz w:val="24"/>
          <w:szCs w:val="24"/>
          <w:lang w:val="es-ES" w:eastAsia="es-ES"/>
        </w:rPr>
        <w:t>Por medio de estas,</w:t>
      </w:r>
      <w:r>
        <w:rPr>
          <w:rFonts w:ascii="Times New Roman" w:eastAsia="Times New Roman" w:hAnsi="Times New Roman" w:cs="Times New Roman"/>
          <w:sz w:val="24"/>
          <w:szCs w:val="24"/>
          <w:lang w:val="es-ES" w:eastAsia="es-ES"/>
        </w:rPr>
        <w:t xml:space="preserve"> se realiza flexibilizaciones sobre el Régimen Laboral, con el objetivo de incentivar la inversión privada, competitivi</w:t>
      </w:r>
      <w:r w:rsidR="006A6F15">
        <w:rPr>
          <w:rFonts w:ascii="Times New Roman" w:eastAsia="Times New Roman" w:hAnsi="Times New Roman" w:cs="Times New Roman"/>
          <w:sz w:val="24"/>
          <w:szCs w:val="24"/>
          <w:lang w:val="es-ES" w:eastAsia="es-ES"/>
        </w:rPr>
        <w:t>dad y la generación de empleo; s</w:t>
      </w:r>
      <w:r>
        <w:rPr>
          <w:rFonts w:ascii="Times New Roman" w:eastAsia="Times New Roman" w:hAnsi="Times New Roman" w:cs="Times New Roman"/>
          <w:sz w:val="24"/>
          <w:szCs w:val="24"/>
          <w:lang w:val="es-ES" w:eastAsia="es-ES"/>
        </w:rPr>
        <w:t>obre estas dos normativas, exist</w:t>
      </w:r>
      <w:r w:rsidR="00411932">
        <w:rPr>
          <w:rFonts w:ascii="Times New Roman" w:eastAsia="Times New Roman" w:hAnsi="Times New Roman" w:cs="Times New Roman"/>
          <w:sz w:val="24"/>
          <w:szCs w:val="24"/>
          <w:lang w:val="es-ES" w:eastAsia="es-ES"/>
        </w:rPr>
        <w:t>en discusiones, en relación a lo</w:t>
      </w:r>
      <w:r>
        <w:rPr>
          <w:rFonts w:ascii="Times New Roman" w:eastAsia="Times New Roman" w:hAnsi="Times New Roman" w:cs="Times New Roman"/>
          <w:sz w:val="24"/>
          <w:szCs w:val="24"/>
          <w:lang w:val="es-ES" w:eastAsia="es-ES"/>
        </w:rPr>
        <w:t>s efectos causados por la flexibilidad laboral, en relación</w:t>
      </w:r>
      <w:r w:rsidR="002D5CCD">
        <w:rPr>
          <w:rFonts w:ascii="Times New Roman" w:eastAsia="Times New Roman" w:hAnsi="Times New Roman" w:cs="Times New Roman"/>
          <w:sz w:val="24"/>
          <w:szCs w:val="24"/>
          <w:lang w:val="es-ES" w:eastAsia="es-ES"/>
        </w:rPr>
        <w:t xml:space="preserve"> a la modernización económica, l</w:t>
      </w:r>
      <w:r>
        <w:rPr>
          <w:rFonts w:ascii="Times New Roman" w:eastAsia="Times New Roman" w:hAnsi="Times New Roman" w:cs="Times New Roman"/>
          <w:sz w:val="24"/>
          <w:szCs w:val="24"/>
          <w:lang w:val="es-ES" w:eastAsia="es-ES"/>
        </w:rPr>
        <w:t>o cual ha causado graves retrocesos en temas</w:t>
      </w:r>
      <w:r w:rsidR="00411932">
        <w:rPr>
          <w:rFonts w:ascii="Times New Roman" w:eastAsia="Times New Roman" w:hAnsi="Times New Roman" w:cs="Times New Roman"/>
          <w:sz w:val="24"/>
          <w:szCs w:val="24"/>
          <w:lang w:val="es-ES" w:eastAsia="es-ES"/>
        </w:rPr>
        <w:t xml:space="preserve"> de protección laboral y ha </w:t>
      </w:r>
      <w:r w:rsidR="002D5CCD">
        <w:rPr>
          <w:rFonts w:ascii="Times New Roman" w:eastAsia="Times New Roman" w:hAnsi="Times New Roman" w:cs="Times New Roman"/>
          <w:sz w:val="24"/>
          <w:szCs w:val="24"/>
          <w:lang w:val="es-ES" w:eastAsia="es-ES"/>
        </w:rPr>
        <w:t>ocasionado</w:t>
      </w:r>
      <w:r w:rsidR="00411932">
        <w:rPr>
          <w:rFonts w:ascii="Times New Roman" w:eastAsia="Times New Roman" w:hAnsi="Times New Roman" w:cs="Times New Roman"/>
          <w:sz w:val="24"/>
          <w:szCs w:val="24"/>
          <w:lang w:val="es-ES" w:eastAsia="es-ES"/>
        </w:rPr>
        <w:t xml:space="preserve"> deterioro en las relaciones laborales en el sector portuario.</w:t>
      </w:r>
    </w:p>
    <w:p w:rsidR="006A0C39" w:rsidRDefault="006A0C39" w:rsidP="006A0C39">
      <w:pPr>
        <w:spacing w:after="0" w:line="276" w:lineRule="auto"/>
        <w:ind w:left="708"/>
        <w:jc w:val="both"/>
        <w:outlineLvl w:val="0"/>
        <w:rPr>
          <w:rFonts w:ascii="Times New Roman" w:eastAsia="Times New Roman" w:hAnsi="Times New Roman" w:cs="Times New Roman"/>
          <w:b/>
          <w:sz w:val="24"/>
          <w:szCs w:val="24"/>
          <w:lang w:val="es-ES" w:eastAsia="es-ES"/>
        </w:rPr>
      </w:pPr>
    </w:p>
    <w:p w:rsidR="006A0C39" w:rsidRPr="006A0C39" w:rsidRDefault="006A0C39" w:rsidP="002D5CCD">
      <w:pPr>
        <w:spacing w:after="0" w:line="276" w:lineRule="auto"/>
        <w:jc w:val="both"/>
        <w:outlineLvl w:val="0"/>
        <w:rPr>
          <w:rFonts w:ascii="Times New Roman" w:eastAsia="Times New Roman" w:hAnsi="Times New Roman" w:cs="Times New Roman"/>
          <w:sz w:val="24"/>
          <w:szCs w:val="24"/>
          <w:lang w:val="es-ES" w:eastAsia="es-ES"/>
        </w:rPr>
      </w:pPr>
      <w:r w:rsidRPr="006A0C39">
        <w:rPr>
          <w:rFonts w:ascii="Times New Roman" w:eastAsia="Times New Roman" w:hAnsi="Times New Roman" w:cs="Times New Roman"/>
          <w:sz w:val="24"/>
          <w:szCs w:val="24"/>
          <w:lang w:val="es-ES" w:eastAsia="es-ES"/>
        </w:rPr>
        <w:t>Al revisar el marco normativo colombiano, se evidencia</w:t>
      </w:r>
      <w:r w:rsidR="002D5CCD">
        <w:rPr>
          <w:rFonts w:ascii="Times New Roman" w:eastAsia="Times New Roman" w:hAnsi="Times New Roman" w:cs="Times New Roman"/>
          <w:sz w:val="24"/>
          <w:szCs w:val="24"/>
          <w:lang w:val="es-ES" w:eastAsia="es-ES"/>
        </w:rPr>
        <w:t>n</w:t>
      </w:r>
      <w:r w:rsidRPr="006A0C39">
        <w:rPr>
          <w:rFonts w:ascii="Times New Roman" w:eastAsia="Times New Roman" w:hAnsi="Times New Roman" w:cs="Times New Roman"/>
          <w:sz w:val="24"/>
          <w:szCs w:val="24"/>
          <w:lang w:val="es-ES" w:eastAsia="es-ES"/>
        </w:rPr>
        <w:t xml:space="preserve"> vacíos en relación a la protección de los derechos fundamentales y laborales de los trabajadores portuarios; por lo cual, el presente Proyecto de Ley, es una oportunidad para reabrir el debate en </w:t>
      </w:r>
      <w:r>
        <w:rPr>
          <w:rFonts w:ascii="Times New Roman" w:eastAsia="Times New Roman" w:hAnsi="Times New Roman" w:cs="Times New Roman"/>
          <w:sz w:val="24"/>
          <w:szCs w:val="24"/>
          <w:lang w:val="es-ES" w:eastAsia="es-ES"/>
        </w:rPr>
        <w:t>relación a la dignificación laboral de lo</w:t>
      </w:r>
      <w:r w:rsidR="002D5CCD">
        <w:rPr>
          <w:rFonts w:ascii="Times New Roman" w:eastAsia="Times New Roman" w:hAnsi="Times New Roman" w:cs="Times New Roman"/>
          <w:sz w:val="24"/>
          <w:szCs w:val="24"/>
          <w:lang w:val="es-ES" w:eastAsia="es-ES"/>
        </w:rPr>
        <w:t>s trabajadores portuarios y propender por aumentar la competitividad del sector.</w:t>
      </w:r>
    </w:p>
    <w:p w:rsidR="00DA5A2C" w:rsidRDefault="00DA5A2C" w:rsidP="00DA5A2C">
      <w:pPr>
        <w:pStyle w:val="Prrafodelista"/>
        <w:spacing w:after="0" w:line="276" w:lineRule="auto"/>
        <w:ind w:left="1080"/>
        <w:jc w:val="both"/>
        <w:outlineLvl w:val="0"/>
        <w:rPr>
          <w:rFonts w:ascii="Times New Roman" w:eastAsia="Times New Roman" w:hAnsi="Times New Roman" w:cs="Times New Roman"/>
          <w:b/>
          <w:sz w:val="24"/>
          <w:szCs w:val="24"/>
          <w:lang w:val="es-ES" w:eastAsia="es-ES"/>
        </w:rPr>
      </w:pPr>
    </w:p>
    <w:p w:rsidR="007524C9" w:rsidRDefault="007524C9" w:rsidP="007524C9">
      <w:pPr>
        <w:pStyle w:val="Prrafodelista"/>
        <w:numPr>
          <w:ilvl w:val="0"/>
          <w:numId w:val="9"/>
        </w:numPr>
        <w:spacing w:after="0" w:line="276" w:lineRule="auto"/>
        <w:jc w:val="both"/>
        <w:outlineLvl w:val="0"/>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Normatividad Internacional:</w:t>
      </w:r>
    </w:p>
    <w:p w:rsidR="004613CF" w:rsidRDefault="004613CF" w:rsidP="004613CF">
      <w:pPr>
        <w:pStyle w:val="Prrafodelista"/>
        <w:spacing w:after="0" w:line="276" w:lineRule="auto"/>
        <w:jc w:val="both"/>
        <w:outlineLvl w:val="0"/>
        <w:rPr>
          <w:rFonts w:ascii="Times New Roman" w:eastAsia="Times New Roman" w:hAnsi="Times New Roman" w:cs="Times New Roman"/>
          <w:b/>
          <w:sz w:val="24"/>
          <w:szCs w:val="24"/>
          <w:lang w:val="es-ES" w:eastAsia="es-ES"/>
        </w:rPr>
      </w:pPr>
    </w:p>
    <w:p w:rsidR="00B744A9" w:rsidRDefault="007524C9" w:rsidP="007524C9">
      <w:pPr>
        <w:pStyle w:val="Prrafodelista"/>
        <w:numPr>
          <w:ilvl w:val="1"/>
          <w:numId w:val="11"/>
        </w:numPr>
        <w:spacing w:after="0" w:line="276" w:lineRule="auto"/>
        <w:jc w:val="both"/>
        <w:outlineLvl w:val="0"/>
        <w:rPr>
          <w:rFonts w:ascii="Times New Roman" w:eastAsia="Times New Roman" w:hAnsi="Times New Roman" w:cs="Times New Roman"/>
          <w:b/>
          <w:sz w:val="24"/>
          <w:szCs w:val="24"/>
          <w:lang w:val="es-ES" w:eastAsia="es-ES"/>
        </w:rPr>
      </w:pPr>
      <w:r w:rsidRPr="007524C9">
        <w:rPr>
          <w:rFonts w:ascii="Times New Roman" w:eastAsia="Times New Roman" w:hAnsi="Times New Roman" w:cs="Times New Roman"/>
          <w:b/>
          <w:sz w:val="24"/>
          <w:szCs w:val="24"/>
          <w:lang w:val="es-ES" w:eastAsia="es-ES"/>
        </w:rPr>
        <w:t>Convenios de la OIT</w:t>
      </w:r>
    </w:p>
    <w:p w:rsidR="004613CF" w:rsidRPr="007524C9" w:rsidRDefault="004613CF" w:rsidP="004613CF">
      <w:pPr>
        <w:pStyle w:val="Prrafodelista"/>
        <w:spacing w:after="0" w:line="276" w:lineRule="auto"/>
        <w:ind w:left="1080"/>
        <w:jc w:val="both"/>
        <w:outlineLvl w:val="0"/>
        <w:rPr>
          <w:rFonts w:ascii="Times New Roman" w:eastAsia="Times New Roman" w:hAnsi="Times New Roman" w:cs="Times New Roman"/>
          <w:b/>
          <w:sz w:val="24"/>
          <w:szCs w:val="24"/>
          <w:lang w:val="es-ES" w:eastAsia="es-ES"/>
        </w:rPr>
      </w:pPr>
    </w:p>
    <w:p w:rsidR="007524C9" w:rsidRDefault="007524C9" w:rsidP="004522AA">
      <w:pPr>
        <w:pStyle w:val="Prrafodelista"/>
        <w:numPr>
          <w:ilvl w:val="0"/>
          <w:numId w:val="10"/>
        </w:numPr>
        <w:spacing w:after="0" w:line="276" w:lineRule="auto"/>
        <w:jc w:val="both"/>
        <w:outlineLvl w:val="0"/>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Convenio sobre la libertad sindical y la protección del Derecho de Sindicación, 1948 (núm. 87): </w:t>
      </w:r>
      <w:r>
        <w:rPr>
          <w:rFonts w:ascii="Times New Roman" w:eastAsia="Times New Roman" w:hAnsi="Times New Roman" w:cs="Times New Roman"/>
          <w:sz w:val="24"/>
          <w:szCs w:val="24"/>
          <w:lang w:val="es-ES" w:eastAsia="es-ES"/>
        </w:rPr>
        <w:t>Por medio de este, se garantiza a las y los trabajadores portuarios, el Derecho Humano Fundamental a organizarse en sindicatos, como medida para la protección integral de sus derechos.</w:t>
      </w:r>
    </w:p>
    <w:p w:rsidR="00241E5A" w:rsidRPr="007524C9" w:rsidRDefault="00241E5A" w:rsidP="004522AA">
      <w:pPr>
        <w:pStyle w:val="Prrafodelista"/>
        <w:numPr>
          <w:ilvl w:val="0"/>
          <w:numId w:val="10"/>
        </w:numPr>
        <w:spacing w:after="0" w:line="276" w:lineRule="auto"/>
        <w:jc w:val="both"/>
        <w:outlineLvl w:val="0"/>
        <w:rPr>
          <w:rFonts w:ascii="Times New Roman" w:eastAsia="Times New Roman" w:hAnsi="Times New Roman" w:cs="Times New Roman"/>
          <w:b/>
          <w:sz w:val="24"/>
          <w:szCs w:val="24"/>
          <w:lang w:val="es-ES" w:eastAsia="es-ES"/>
        </w:rPr>
      </w:pPr>
      <w:r w:rsidRPr="007524C9">
        <w:rPr>
          <w:rFonts w:ascii="Times New Roman" w:eastAsia="Times New Roman" w:hAnsi="Times New Roman" w:cs="Times New Roman"/>
          <w:b/>
          <w:sz w:val="24"/>
          <w:szCs w:val="24"/>
          <w:lang w:val="es-ES" w:eastAsia="es-ES"/>
        </w:rPr>
        <w:t>Convenio sobre el trabajo portuario, 1973 (núm. 137)</w:t>
      </w:r>
      <w:r w:rsidR="0090357D" w:rsidRPr="007524C9">
        <w:rPr>
          <w:rFonts w:ascii="Times New Roman" w:eastAsia="Times New Roman" w:hAnsi="Times New Roman" w:cs="Times New Roman"/>
          <w:b/>
          <w:sz w:val="24"/>
          <w:szCs w:val="24"/>
          <w:lang w:val="es-ES" w:eastAsia="es-ES"/>
        </w:rPr>
        <w:t xml:space="preserve"> “</w:t>
      </w:r>
      <w:r w:rsidRPr="007524C9">
        <w:rPr>
          <w:rFonts w:ascii="Times New Roman" w:eastAsia="Times New Roman" w:hAnsi="Times New Roman" w:cs="Times New Roman"/>
          <w:i/>
          <w:sz w:val="24"/>
          <w:szCs w:val="24"/>
          <w:lang w:val="es-ES" w:eastAsia="es-ES"/>
        </w:rPr>
        <w:t>Convenio sobre las repercusiones sociales de los nuevos métodos de manipulación de cargas en los puertos</w:t>
      </w:r>
      <w:r w:rsidR="007524C9">
        <w:rPr>
          <w:rFonts w:ascii="Times New Roman" w:eastAsia="Times New Roman" w:hAnsi="Times New Roman" w:cs="Times New Roman"/>
          <w:i/>
          <w:sz w:val="24"/>
          <w:szCs w:val="24"/>
          <w:lang w:val="es-ES" w:eastAsia="es-ES"/>
        </w:rPr>
        <w:t xml:space="preserve">”: </w:t>
      </w:r>
      <w:r w:rsidR="002D5CCD">
        <w:rPr>
          <w:rFonts w:ascii="Times New Roman" w:eastAsia="Times New Roman" w:hAnsi="Times New Roman" w:cs="Times New Roman"/>
          <w:sz w:val="24"/>
          <w:szCs w:val="24"/>
          <w:lang w:val="es-ES" w:eastAsia="es-ES"/>
        </w:rPr>
        <w:t>En este se considera</w:t>
      </w:r>
      <w:r w:rsidRPr="007524C9">
        <w:rPr>
          <w:rFonts w:ascii="Times New Roman" w:eastAsia="Times New Roman" w:hAnsi="Times New Roman" w:cs="Times New Roman"/>
          <w:sz w:val="24"/>
          <w:szCs w:val="24"/>
          <w:lang w:val="es-ES" w:eastAsia="es-ES"/>
        </w:rPr>
        <w:t xml:space="preserve"> que los trabajadores portuarios deberían beneficiarse de la introducción de nuevos métodos de manipulación de cargas y por lo tanto</w:t>
      </w:r>
      <w:r w:rsidR="003C61BD">
        <w:rPr>
          <w:rFonts w:ascii="Times New Roman" w:eastAsia="Times New Roman" w:hAnsi="Times New Roman" w:cs="Times New Roman"/>
          <w:sz w:val="24"/>
          <w:szCs w:val="24"/>
          <w:lang w:val="es-ES" w:eastAsia="es-ES"/>
        </w:rPr>
        <w:t xml:space="preserve">, </w:t>
      </w:r>
      <w:r w:rsidRPr="007524C9">
        <w:rPr>
          <w:rFonts w:ascii="Times New Roman" w:eastAsia="Times New Roman" w:hAnsi="Times New Roman" w:cs="Times New Roman"/>
          <w:sz w:val="24"/>
          <w:szCs w:val="24"/>
          <w:lang w:val="es-ES" w:eastAsia="es-ES"/>
        </w:rPr>
        <w:t xml:space="preserve">se planean e introducen los nuevos métodos, </w:t>
      </w:r>
      <w:r w:rsidR="003C61BD">
        <w:rPr>
          <w:rFonts w:ascii="Times New Roman" w:eastAsia="Times New Roman" w:hAnsi="Times New Roman" w:cs="Times New Roman"/>
          <w:sz w:val="24"/>
          <w:szCs w:val="24"/>
          <w:lang w:val="es-ES" w:eastAsia="es-ES"/>
        </w:rPr>
        <w:t xml:space="preserve">con el objetivo de realizar la planeación y adaptación de </w:t>
      </w:r>
      <w:r w:rsidRPr="007524C9">
        <w:rPr>
          <w:rFonts w:ascii="Times New Roman" w:eastAsia="Times New Roman" w:hAnsi="Times New Roman" w:cs="Times New Roman"/>
          <w:sz w:val="24"/>
          <w:szCs w:val="24"/>
          <w:lang w:val="es-ES" w:eastAsia="es-ES"/>
        </w:rPr>
        <w:t>una serie de medidas para mejorar</w:t>
      </w:r>
      <w:r w:rsidR="003C61BD">
        <w:rPr>
          <w:rFonts w:ascii="Times New Roman" w:eastAsia="Times New Roman" w:hAnsi="Times New Roman" w:cs="Times New Roman"/>
          <w:sz w:val="24"/>
          <w:szCs w:val="24"/>
          <w:lang w:val="es-ES" w:eastAsia="es-ES"/>
        </w:rPr>
        <w:t xml:space="preserve"> en forma duradera su situación;</w:t>
      </w:r>
      <w:r w:rsidRPr="007524C9">
        <w:rPr>
          <w:rFonts w:ascii="Times New Roman" w:eastAsia="Times New Roman" w:hAnsi="Times New Roman" w:cs="Times New Roman"/>
          <w:sz w:val="24"/>
          <w:szCs w:val="24"/>
          <w:lang w:val="es-ES" w:eastAsia="es-ES"/>
        </w:rPr>
        <w:t xml:space="preserve"> tales como la regularización del empleo y la estabilización de los ingresos, y otras relativas</w:t>
      </w:r>
      <w:r w:rsidR="003C61BD">
        <w:rPr>
          <w:rFonts w:ascii="Times New Roman" w:eastAsia="Times New Roman" w:hAnsi="Times New Roman" w:cs="Times New Roman"/>
          <w:sz w:val="24"/>
          <w:szCs w:val="24"/>
          <w:lang w:val="es-ES" w:eastAsia="es-ES"/>
        </w:rPr>
        <w:t xml:space="preserve"> a las condiciones de trabajo, </w:t>
      </w:r>
      <w:r w:rsidRPr="007524C9">
        <w:rPr>
          <w:rFonts w:ascii="Times New Roman" w:eastAsia="Times New Roman" w:hAnsi="Times New Roman" w:cs="Times New Roman"/>
          <w:sz w:val="24"/>
          <w:szCs w:val="24"/>
          <w:lang w:val="es-ES" w:eastAsia="es-ES"/>
        </w:rPr>
        <w:t>de vida y a la seguridad e higiene del trabaj</w:t>
      </w:r>
      <w:r w:rsidR="003C61BD">
        <w:rPr>
          <w:rFonts w:ascii="Times New Roman" w:eastAsia="Times New Roman" w:hAnsi="Times New Roman" w:cs="Times New Roman"/>
          <w:sz w:val="24"/>
          <w:szCs w:val="24"/>
          <w:lang w:val="es-ES" w:eastAsia="es-ES"/>
        </w:rPr>
        <w:t>ad</w:t>
      </w:r>
      <w:r w:rsidRPr="007524C9">
        <w:rPr>
          <w:rFonts w:ascii="Times New Roman" w:eastAsia="Times New Roman" w:hAnsi="Times New Roman" w:cs="Times New Roman"/>
          <w:sz w:val="24"/>
          <w:szCs w:val="24"/>
          <w:lang w:val="es-ES" w:eastAsia="es-ES"/>
        </w:rPr>
        <w:t>o</w:t>
      </w:r>
      <w:r w:rsidR="003C61BD">
        <w:rPr>
          <w:rFonts w:ascii="Times New Roman" w:eastAsia="Times New Roman" w:hAnsi="Times New Roman" w:cs="Times New Roman"/>
          <w:sz w:val="24"/>
          <w:szCs w:val="24"/>
          <w:lang w:val="es-ES" w:eastAsia="es-ES"/>
        </w:rPr>
        <w:t>r</w:t>
      </w:r>
      <w:r w:rsidRPr="007524C9">
        <w:rPr>
          <w:rFonts w:ascii="Times New Roman" w:eastAsia="Times New Roman" w:hAnsi="Times New Roman" w:cs="Times New Roman"/>
          <w:sz w:val="24"/>
          <w:szCs w:val="24"/>
          <w:lang w:val="es-ES" w:eastAsia="es-ES"/>
        </w:rPr>
        <w:t xml:space="preserve"> portuario.</w:t>
      </w:r>
    </w:p>
    <w:p w:rsidR="00241E5A" w:rsidRPr="00241E5A" w:rsidRDefault="00241E5A" w:rsidP="004522AA">
      <w:pPr>
        <w:spacing w:after="0" w:line="276" w:lineRule="auto"/>
        <w:jc w:val="both"/>
        <w:rPr>
          <w:rFonts w:ascii="Times New Roman" w:eastAsia="Times New Roman" w:hAnsi="Times New Roman" w:cs="Times New Roman"/>
          <w:sz w:val="24"/>
          <w:szCs w:val="24"/>
          <w:lang w:val="es-ES" w:eastAsia="es-ES"/>
        </w:rPr>
      </w:pPr>
    </w:p>
    <w:p w:rsidR="00241E5A" w:rsidRPr="00241E5A" w:rsidRDefault="00241E5A" w:rsidP="004522AA">
      <w:pPr>
        <w:pStyle w:val="Prrafodelista"/>
        <w:numPr>
          <w:ilvl w:val="0"/>
          <w:numId w:val="1"/>
        </w:numPr>
        <w:spacing w:after="0" w:line="276" w:lineRule="auto"/>
        <w:jc w:val="both"/>
        <w:rPr>
          <w:rFonts w:ascii="Times New Roman" w:eastAsia="Times New Roman" w:hAnsi="Times New Roman" w:cs="Times New Roman"/>
          <w:b/>
          <w:sz w:val="24"/>
          <w:szCs w:val="24"/>
          <w:lang w:val="es-ES" w:eastAsia="es-ES"/>
        </w:rPr>
      </w:pPr>
      <w:r w:rsidRPr="00241E5A">
        <w:rPr>
          <w:rFonts w:ascii="Times New Roman" w:eastAsia="Times New Roman" w:hAnsi="Times New Roman" w:cs="Times New Roman"/>
          <w:b/>
          <w:sz w:val="24"/>
          <w:szCs w:val="24"/>
          <w:lang w:val="es-ES" w:eastAsia="es-ES"/>
        </w:rPr>
        <w:t>La actividad portuaria en Colombia</w:t>
      </w:r>
    </w:p>
    <w:p w:rsidR="00241E5A" w:rsidRPr="00241E5A" w:rsidRDefault="00241E5A" w:rsidP="004522AA">
      <w:pPr>
        <w:spacing w:after="0" w:line="276" w:lineRule="auto"/>
        <w:jc w:val="both"/>
        <w:rPr>
          <w:rFonts w:ascii="Times New Roman" w:eastAsia="Times New Roman" w:hAnsi="Times New Roman" w:cs="Times New Roman"/>
          <w:b/>
          <w:sz w:val="24"/>
          <w:szCs w:val="24"/>
          <w:lang w:val="es-ES" w:eastAsia="es-ES"/>
        </w:rPr>
      </w:pPr>
    </w:p>
    <w:p w:rsidR="0090357D" w:rsidRDefault="0090357D" w:rsidP="004522A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El transporte marítimo desde épocas ancestrales, ha sido considerado como una herramienta útil y necesaria para impulsar el comercio exterior y aportar al desarrollo económico de los Estados; siendo necesario para ello la existencia de terminales marítimas que contribuyen, al desarrollo </w:t>
      </w:r>
      <w:r>
        <w:rPr>
          <w:rFonts w:ascii="Times New Roman" w:hAnsi="Times New Roman" w:cs="Times New Roman"/>
          <w:sz w:val="24"/>
          <w:szCs w:val="24"/>
        </w:rPr>
        <w:lastRenderedPageBreak/>
        <w:t>comercial de esta actividad y con ello a la distribución de la producción de los mercados internacionales y nacionales.</w:t>
      </w:r>
    </w:p>
    <w:p w:rsidR="00241E5A" w:rsidRPr="00241E5A" w:rsidRDefault="00241E5A" w:rsidP="004522AA">
      <w:pPr>
        <w:spacing w:line="276" w:lineRule="auto"/>
        <w:jc w:val="both"/>
        <w:rPr>
          <w:rFonts w:ascii="Times New Roman" w:hAnsi="Times New Roman" w:cs="Times New Roman"/>
          <w:sz w:val="24"/>
          <w:szCs w:val="24"/>
        </w:rPr>
      </w:pPr>
      <w:r w:rsidRPr="00241E5A">
        <w:rPr>
          <w:rFonts w:ascii="Times New Roman" w:hAnsi="Times New Roman" w:cs="Times New Roman"/>
          <w:sz w:val="24"/>
          <w:szCs w:val="24"/>
        </w:rPr>
        <w:t>La actividad portuaria ha sido afectada en los últimos 30 años por transformaciones ostensibles que se expresan en el aumento en la celeridad de la operación, cambios sustanciales en la manipulación de la carga y reducción de los costos. La implementación del  sistema de unidad de cargas, entendido como el agrupamiento de paquetes para crear grandes bloques de fácil manipulación,  asociado a la prolongación del envío mediante contenedores, el aumento de los transbordos horizontales y los remolcadores; así como, la generalización de la mecanización de carga y descarga de mercancías condujeron a la modificación de los barcos con hondas repercusiones en la mano de obra, unas veces por desplazamiento, otras porque las competencias laborales cambiaron cualitativamente.</w:t>
      </w:r>
    </w:p>
    <w:p w:rsidR="00241E5A" w:rsidRPr="00241E5A" w:rsidRDefault="00241E5A" w:rsidP="004522AA">
      <w:pPr>
        <w:spacing w:line="276" w:lineRule="auto"/>
        <w:jc w:val="both"/>
        <w:rPr>
          <w:rFonts w:ascii="Times New Roman" w:hAnsi="Times New Roman" w:cs="Times New Roman"/>
          <w:sz w:val="24"/>
          <w:szCs w:val="24"/>
        </w:rPr>
      </w:pPr>
      <w:r w:rsidRPr="00241E5A">
        <w:rPr>
          <w:rFonts w:ascii="Times New Roman" w:hAnsi="Times New Roman" w:cs="Times New Roman"/>
          <w:sz w:val="24"/>
          <w:szCs w:val="24"/>
        </w:rPr>
        <w:t>Al tiempo que se modernizan los buques ocurre la trasformación en las instalaciones de los puertos, sumado al cambio del equipamiento necesario para armonizar el movimiento de carga entre los buques y los puertos.</w:t>
      </w:r>
    </w:p>
    <w:p w:rsidR="00241E5A" w:rsidRPr="00241E5A" w:rsidRDefault="00241E5A" w:rsidP="004522AA">
      <w:pPr>
        <w:spacing w:line="276" w:lineRule="auto"/>
        <w:jc w:val="both"/>
        <w:rPr>
          <w:rFonts w:ascii="Times New Roman" w:hAnsi="Times New Roman" w:cs="Times New Roman"/>
          <w:sz w:val="24"/>
          <w:szCs w:val="24"/>
        </w:rPr>
      </w:pPr>
      <w:r w:rsidRPr="00241E5A">
        <w:rPr>
          <w:rFonts w:ascii="Times New Roman" w:hAnsi="Times New Roman" w:cs="Times New Roman"/>
          <w:sz w:val="24"/>
          <w:szCs w:val="24"/>
        </w:rPr>
        <w:t>De otro lado, en Colombia se presentó la privatización de los puertos. El gobierno entregó a particulares las instalaciones y la operación, dejando a la inicia</w:t>
      </w:r>
      <w:r w:rsidR="00E81192">
        <w:rPr>
          <w:rFonts w:ascii="Times New Roman" w:hAnsi="Times New Roman" w:cs="Times New Roman"/>
          <w:sz w:val="24"/>
          <w:szCs w:val="24"/>
        </w:rPr>
        <w:t xml:space="preserve">tiva privada el funcionamiento; </w:t>
      </w:r>
      <w:r w:rsidRPr="00241E5A">
        <w:rPr>
          <w:rFonts w:ascii="Times New Roman" w:hAnsi="Times New Roman" w:cs="Times New Roman"/>
          <w:sz w:val="24"/>
          <w:szCs w:val="24"/>
        </w:rPr>
        <w:t xml:space="preserve">reservándose </w:t>
      </w:r>
      <w:r w:rsidR="00E81192">
        <w:rPr>
          <w:rFonts w:ascii="Times New Roman" w:hAnsi="Times New Roman" w:cs="Times New Roman"/>
          <w:sz w:val="24"/>
          <w:szCs w:val="24"/>
        </w:rPr>
        <w:t xml:space="preserve">únicamente </w:t>
      </w:r>
      <w:r w:rsidRPr="00241E5A">
        <w:rPr>
          <w:rFonts w:ascii="Times New Roman" w:hAnsi="Times New Roman" w:cs="Times New Roman"/>
          <w:sz w:val="24"/>
          <w:szCs w:val="24"/>
        </w:rPr>
        <w:t>su facultad reguladora, otorgando amplia autonomía a los concesionarios</w:t>
      </w:r>
      <w:r w:rsidR="00E81192">
        <w:rPr>
          <w:rFonts w:ascii="Times New Roman" w:hAnsi="Times New Roman" w:cs="Times New Roman"/>
          <w:sz w:val="24"/>
          <w:szCs w:val="24"/>
        </w:rPr>
        <w:t xml:space="preserve"> y con ello, dando apertura a tergiversaciones de las ganancias laborales de los trabajadores portuarios</w:t>
      </w:r>
      <w:r w:rsidRPr="00241E5A">
        <w:rPr>
          <w:rFonts w:ascii="Times New Roman" w:hAnsi="Times New Roman" w:cs="Times New Roman"/>
          <w:sz w:val="24"/>
          <w:szCs w:val="24"/>
        </w:rPr>
        <w:t>.</w:t>
      </w:r>
    </w:p>
    <w:p w:rsidR="00241E5A" w:rsidRPr="00241E5A" w:rsidRDefault="00241E5A" w:rsidP="004522AA">
      <w:pPr>
        <w:spacing w:line="276" w:lineRule="auto"/>
        <w:jc w:val="both"/>
        <w:rPr>
          <w:rFonts w:ascii="Times New Roman" w:hAnsi="Times New Roman" w:cs="Times New Roman"/>
          <w:sz w:val="24"/>
          <w:szCs w:val="24"/>
        </w:rPr>
      </w:pPr>
      <w:r w:rsidRPr="00241E5A">
        <w:rPr>
          <w:rFonts w:ascii="Times New Roman" w:hAnsi="Times New Roman" w:cs="Times New Roman"/>
          <w:sz w:val="24"/>
          <w:szCs w:val="24"/>
        </w:rPr>
        <w:t xml:space="preserve">La modernización de los puertos, la privatización y la flexibilización laboral posicionó en la industria portuaria el concepto de temporario. Esta percepción temporal del trabajo fue base para determinar la naturaleza de la vinculación de los trabajadores que devino en la adopción de contrataciones con operadores que no cumplen los requisitos </w:t>
      </w:r>
      <w:r w:rsidR="00C57D37">
        <w:rPr>
          <w:rFonts w:ascii="Times New Roman" w:hAnsi="Times New Roman" w:cs="Times New Roman"/>
          <w:sz w:val="24"/>
          <w:szCs w:val="24"/>
        </w:rPr>
        <w:t xml:space="preserve">para ser considerados como verdaderos contratistas; ocasionando la proliferación de contratación de los trabajadores portuarios a través de </w:t>
      </w:r>
      <w:r w:rsidRPr="00241E5A">
        <w:rPr>
          <w:rFonts w:ascii="Times New Roman" w:hAnsi="Times New Roman" w:cs="Times New Roman"/>
          <w:sz w:val="24"/>
          <w:szCs w:val="24"/>
        </w:rPr>
        <w:t xml:space="preserve">cooperativas de trabajo asociado, </w:t>
      </w:r>
      <w:r w:rsidR="00C57D37">
        <w:rPr>
          <w:rFonts w:ascii="Times New Roman" w:hAnsi="Times New Roman" w:cs="Times New Roman"/>
          <w:sz w:val="24"/>
          <w:szCs w:val="24"/>
        </w:rPr>
        <w:t xml:space="preserve">conllevando esta situación a que en la actualidad la actividades desarrollada por el personal operativo de los puertos, sea </w:t>
      </w:r>
      <w:r w:rsidRPr="00241E5A">
        <w:rPr>
          <w:rFonts w:ascii="Times New Roman" w:hAnsi="Times New Roman" w:cs="Times New Roman"/>
          <w:sz w:val="24"/>
          <w:szCs w:val="24"/>
        </w:rPr>
        <w:t xml:space="preserve">concebida como una actividad ocasional. </w:t>
      </w:r>
    </w:p>
    <w:p w:rsidR="00241E5A" w:rsidRPr="00241E5A" w:rsidRDefault="00241E5A" w:rsidP="004522AA">
      <w:pPr>
        <w:spacing w:line="276" w:lineRule="auto"/>
        <w:jc w:val="both"/>
        <w:rPr>
          <w:rFonts w:ascii="Times New Roman" w:hAnsi="Times New Roman" w:cs="Times New Roman"/>
          <w:sz w:val="24"/>
          <w:szCs w:val="24"/>
        </w:rPr>
      </w:pPr>
      <w:r w:rsidRPr="00241E5A">
        <w:rPr>
          <w:rFonts w:ascii="Times New Roman" w:hAnsi="Times New Roman" w:cs="Times New Roman"/>
          <w:sz w:val="24"/>
          <w:szCs w:val="24"/>
        </w:rPr>
        <w:t>Esta realidad debe entender que los avances tecnológicos son factor importante en la productividad de la operación, dado que permite el uso más eficiente de los recursos. En consecuencia, la incorporación de tecnología, el rediseño de infraestructura, la reorganización de los procesos por sus ind</w:t>
      </w:r>
      <w:r w:rsidR="00C57D37">
        <w:rPr>
          <w:rFonts w:ascii="Times New Roman" w:hAnsi="Times New Roman" w:cs="Times New Roman"/>
          <w:sz w:val="24"/>
          <w:szCs w:val="24"/>
        </w:rPr>
        <w:t>udables ventajas es inevitable</w:t>
      </w:r>
      <w:r w:rsidR="000C738E">
        <w:rPr>
          <w:rFonts w:ascii="Times New Roman" w:hAnsi="Times New Roman" w:cs="Times New Roman"/>
          <w:sz w:val="24"/>
          <w:szCs w:val="24"/>
        </w:rPr>
        <w:t xml:space="preserve">. </w:t>
      </w:r>
      <w:r w:rsidRPr="00241E5A">
        <w:rPr>
          <w:rFonts w:ascii="Times New Roman" w:hAnsi="Times New Roman" w:cs="Times New Roman"/>
          <w:sz w:val="24"/>
          <w:szCs w:val="24"/>
        </w:rPr>
        <w:t>Sin embargo, no debe dejarse de lado que el trabajador sigue siendo, por su mano de obra, fuente generadora de riqueza, el elemento concluyente en la operación portuaria</w:t>
      </w:r>
      <w:r w:rsidR="00767A1E">
        <w:rPr>
          <w:rFonts w:ascii="Times New Roman" w:hAnsi="Times New Roman" w:cs="Times New Roman"/>
          <w:sz w:val="24"/>
          <w:szCs w:val="24"/>
        </w:rPr>
        <w:t>; por lo cual garantizar el cumplimiento y respeto de sus derechos fundamentales, constituye un llamado a reconocer la labor portuaria como una actividad de alto riesgo y propender por la formalización integral del sector.</w:t>
      </w:r>
    </w:p>
    <w:p w:rsidR="00241E5A" w:rsidRPr="00241E5A" w:rsidRDefault="00E64C8C" w:rsidP="004522AA">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Es pertinente señalar, que el Estado colombiano, en materia portuaria, </w:t>
      </w:r>
      <w:r w:rsidR="0048765A">
        <w:rPr>
          <w:rFonts w:ascii="Times New Roman" w:hAnsi="Times New Roman" w:cs="Times New Roman"/>
          <w:sz w:val="24"/>
          <w:szCs w:val="24"/>
        </w:rPr>
        <w:t>ha ratificado algunos convenios; no obstante,</w:t>
      </w:r>
      <w:r w:rsidR="00241E5A" w:rsidRPr="00241E5A">
        <w:rPr>
          <w:rFonts w:ascii="Times New Roman" w:hAnsi="Times New Roman" w:cs="Times New Roman"/>
          <w:sz w:val="24"/>
          <w:szCs w:val="24"/>
        </w:rPr>
        <w:t xml:space="preserve"> aún falta la adopción de instrumentos que se advierten como elementos necesarios de incorporación a la legislación nacional</w:t>
      </w:r>
      <w:r w:rsidR="0048765A">
        <w:rPr>
          <w:rFonts w:ascii="Times New Roman" w:hAnsi="Times New Roman" w:cs="Times New Roman"/>
          <w:sz w:val="24"/>
          <w:szCs w:val="24"/>
        </w:rPr>
        <w:t>,</w:t>
      </w:r>
      <w:r w:rsidR="00241E5A" w:rsidRPr="00241E5A">
        <w:rPr>
          <w:rFonts w:ascii="Times New Roman" w:hAnsi="Times New Roman" w:cs="Times New Roman"/>
          <w:sz w:val="24"/>
          <w:szCs w:val="24"/>
        </w:rPr>
        <w:t xml:space="preserve"> cuyo objetivo sería superar déficits </w:t>
      </w:r>
      <w:r w:rsidR="0048765A">
        <w:rPr>
          <w:rFonts w:ascii="Times New Roman" w:hAnsi="Times New Roman" w:cs="Times New Roman"/>
          <w:sz w:val="24"/>
          <w:szCs w:val="24"/>
        </w:rPr>
        <w:t>normativos. U</w:t>
      </w:r>
      <w:r w:rsidR="00241E5A" w:rsidRPr="00241E5A">
        <w:rPr>
          <w:rFonts w:ascii="Times New Roman" w:hAnsi="Times New Roman" w:cs="Times New Roman"/>
          <w:sz w:val="24"/>
          <w:szCs w:val="24"/>
        </w:rPr>
        <w:t>no de esos casos es el sector portuario, donde la comunidad internacional a promulgado el Convenio 137 de 1973 sobre la actividad portuaria y la</w:t>
      </w:r>
      <w:r w:rsidR="0048765A">
        <w:rPr>
          <w:rFonts w:ascii="Times New Roman" w:hAnsi="Times New Roman" w:cs="Times New Roman"/>
          <w:sz w:val="24"/>
          <w:szCs w:val="24"/>
        </w:rPr>
        <w:t>s</w:t>
      </w:r>
      <w:r w:rsidR="00241E5A" w:rsidRPr="00241E5A">
        <w:rPr>
          <w:rFonts w:ascii="Times New Roman" w:hAnsi="Times New Roman" w:cs="Times New Roman"/>
          <w:sz w:val="24"/>
          <w:szCs w:val="24"/>
        </w:rPr>
        <w:t xml:space="preserve"> nuevas formas de manipulación de cargas, por lo que resulta conveniente la adopción de este convenio a efecto de poner la legislación nacional a tono con las tendencias mundiales en la industria portuaria.</w:t>
      </w:r>
    </w:p>
    <w:p w:rsidR="00241E5A" w:rsidRPr="00241E5A" w:rsidRDefault="00241E5A" w:rsidP="004522AA">
      <w:pPr>
        <w:spacing w:line="276" w:lineRule="auto"/>
        <w:jc w:val="both"/>
        <w:rPr>
          <w:rFonts w:ascii="Times New Roman" w:hAnsi="Times New Roman" w:cs="Times New Roman"/>
          <w:sz w:val="24"/>
          <w:szCs w:val="24"/>
        </w:rPr>
      </w:pPr>
      <w:r w:rsidRPr="00241E5A">
        <w:rPr>
          <w:rFonts w:ascii="Times New Roman" w:hAnsi="Times New Roman" w:cs="Times New Roman"/>
          <w:sz w:val="24"/>
          <w:szCs w:val="24"/>
        </w:rPr>
        <w:t>En relación con</w:t>
      </w:r>
      <w:r w:rsidR="00AF469B">
        <w:rPr>
          <w:rFonts w:ascii="Times New Roman" w:hAnsi="Times New Roman" w:cs="Times New Roman"/>
          <w:sz w:val="24"/>
          <w:szCs w:val="24"/>
        </w:rPr>
        <w:t xml:space="preserve"> las operadoras portuarias estas</w:t>
      </w:r>
      <w:r w:rsidRPr="00241E5A">
        <w:rPr>
          <w:rFonts w:ascii="Times New Roman" w:hAnsi="Times New Roman" w:cs="Times New Roman"/>
          <w:sz w:val="24"/>
          <w:szCs w:val="24"/>
        </w:rPr>
        <w:t xml:space="preserve"> debe</w:t>
      </w:r>
      <w:r w:rsidR="00AF469B">
        <w:rPr>
          <w:rFonts w:ascii="Times New Roman" w:hAnsi="Times New Roman" w:cs="Times New Roman"/>
          <w:sz w:val="24"/>
          <w:szCs w:val="24"/>
        </w:rPr>
        <w:t>n</w:t>
      </w:r>
      <w:r w:rsidRPr="00241E5A">
        <w:rPr>
          <w:rFonts w:ascii="Times New Roman" w:hAnsi="Times New Roman" w:cs="Times New Roman"/>
          <w:sz w:val="24"/>
          <w:szCs w:val="24"/>
        </w:rPr>
        <w:t xml:space="preserve"> ser verdaderos empleadores y no simples intermediarios o simulaciones de empresas de servicios </w:t>
      </w:r>
      <w:r w:rsidR="008475F2">
        <w:rPr>
          <w:rFonts w:ascii="Times New Roman" w:hAnsi="Times New Roman" w:cs="Times New Roman"/>
          <w:sz w:val="24"/>
          <w:szCs w:val="24"/>
        </w:rPr>
        <w:t>temporales; e</w:t>
      </w:r>
      <w:r w:rsidRPr="00241E5A">
        <w:rPr>
          <w:rFonts w:ascii="Times New Roman" w:hAnsi="Times New Roman" w:cs="Times New Roman"/>
          <w:sz w:val="24"/>
          <w:szCs w:val="24"/>
        </w:rPr>
        <w:t>n consecuencia, deben prestar el servicio con sus propios medios, no pueden apelar a los medios de producción de la empresa contratante</w:t>
      </w:r>
      <w:r w:rsidR="002C2862">
        <w:rPr>
          <w:rFonts w:ascii="Times New Roman" w:hAnsi="Times New Roman" w:cs="Times New Roman"/>
          <w:sz w:val="24"/>
          <w:szCs w:val="24"/>
        </w:rPr>
        <w:t xml:space="preserve"> e ignorar la responsabilidad que estos tienen para con los trabajadores portuarios</w:t>
      </w:r>
      <w:r w:rsidRPr="00241E5A">
        <w:rPr>
          <w:rFonts w:ascii="Times New Roman" w:hAnsi="Times New Roman" w:cs="Times New Roman"/>
          <w:sz w:val="24"/>
          <w:szCs w:val="24"/>
        </w:rPr>
        <w:t>. De tal manera, que si utiliza materiales, equipos, terrenos, instalaciones, insumos del beneficiario para realizar actividades que no necesariamente sean del giro ordinario, sino inherentes, o conexas, o necesarias para cumplir con la producción del bien o servicios, se está frente a un fenómeno de responsabilidad solidari</w:t>
      </w:r>
      <w:r w:rsidR="00B74D70">
        <w:rPr>
          <w:rFonts w:ascii="Times New Roman" w:hAnsi="Times New Roman" w:cs="Times New Roman"/>
          <w:sz w:val="24"/>
          <w:szCs w:val="24"/>
        </w:rPr>
        <w:t>a; l</w:t>
      </w:r>
      <w:r w:rsidRPr="00241E5A">
        <w:rPr>
          <w:rFonts w:ascii="Times New Roman" w:hAnsi="Times New Roman" w:cs="Times New Roman"/>
          <w:sz w:val="24"/>
          <w:szCs w:val="24"/>
        </w:rPr>
        <w:t>a</w:t>
      </w:r>
      <w:r w:rsidR="00B74D70">
        <w:rPr>
          <w:rFonts w:ascii="Times New Roman" w:hAnsi="Times New Roman" w:cs="Times New Roman"/>
          <w:sz w:val="24"/>
          <w:szCs w:val="24"/>
        </w:rPr>
        <w:t xml:space="preserve"> cual está siendo ignorada por el operador portuarios, desconociendo este de forma deliberada sus obligaciones</w:t>
      </w:r>
      <w:r w:rsidRPr="00241E5A">
        <w:rPr>
          <w:rFonts w:ascii="Times New Roman" w:hAnsi="Times New Roman" w:cs="Times New Roman"/>
          <w:sz w:val="24"/>
          <w:szCs w:val="24"/>
        </w:rPr>
        <w:t>.</w:t>
      </w:r>
    </w:p>
    <w:p w:rsidR="00241E5A" w:rsidRPr="00241E5A" w:rsidRDefault="00B74D70" w:rsidP="004522AA">
      <w:pPr>
        <w:spacing w:line="276" w:lineRule="auto"/>
        <w:jc w:val="both"/>
        <w:rPr>
          <w:rFonts w:ascii="Times New Roman" w:hAnsi="Times New Roman" w:cs="Times New Roman"/>
          <w:sz w:val="24"/>
          <w:szCs w:val="24"/>
        </w:rPr>
      </w:pPr>
      <w:r>
        <w:rPr>
          <w:rFonts w:ascii="Times New Roman" w:hAnsi="Times New Roman" w:cs="Times New Roman"/>
          <w:sz w:val="24"/>
          <w:szCs w:val="24"/>
        </w:rPr>
        <w:t>Otro de los agravantes de la situación precaria en la cual se encuentran los trabajadores del sector portuarios, se evidencia dada l</w:t>
      </w:r>
      <w:r w:rsidR="00241E5A" w:rsidRPr="00241E5A">
        <w:rPr>
          <w:rFonts w:ascii="Times New Roman" w:hAnsi="Times New Roman" w:cs="Times New Roman"/>
          <w:sz w:val="24"/>
          <w:szCs w:val="24"/>
        </w:rPr>
        <w:t xml:space="preserve">a competencia </w:t>
      </w:r>
      <w:r w:rsidR="001E6458">
        <w:rPr>
          <w:rFonts w:ascii="Times New Roman" w:hAnsi="Times New Roman" w:cs="Times New Roman"/>
          <w:sz w:val="24"/>
          <w:szCs w:val="24"/>
        </w:rPr>
        <w:t xml:space="preserve">que existe en el país, entre los diversos puertos, quienes diariamente se </w:t>
      </w:r>
      <w:r w:rsidR="00241E5A" w:rsidRPr="00241E5A">
        <w:rPr>
          <w:rFonts w:ascii="Times New Roman" w:hAnsi="Times New Roman" w:cs="Times New Roman"/>
          <w:sz w:val="24"/>
          <w:szCs w:val="24"/>
        </w:rPr>
        <w:t xml:space="preserve"> </w:t>
      </w:r>
      <w:r w:rsidR="001E6458">
        <w:rPr>
          <w:rFonts w:ascii="Times New Roman" w:hAnsi="Times New Roman" w:cs="Times New Roman"/>
          <w:sz w:val="24"/>
          <w:szCs w:val="24"/>
        </w:rPr>
        <w:t>disputan los clientes;</w:t>
      </w:r>
      <w:r w:rsidR="00241E5A" w:rsidRPr="00241E5A">
        <w:rPr>
          <w:rFonts w:ascii="Times New Roman" w:hAnsi="Times New Roman" w:cs="Times New Roman"/>
          <w:sz w:val="24"/>
          <w:szCs w:val="24"/>
        </w:rPr>
        <w:t xml:space="preserve"> siendo la forma </w:t>
      </w:r>
      <w:r w:rsidR="001E6458">
        <w:rPr>
          <w:rFonts w:ascii="Times New Roman" w:hAnsi="Times New Roman" w:cs="Times New Roman"/>
          <w:sz w:val="24"/>
          <w:szCs w:val="24"/>
        </w:rPr>
        <w:t>idónea para</w:t>
      </w:r>
      <w:r w:rsidR="00241E5A" w:rsidRPr="00241E5A">
        <w:rPr>
          <w:rFonts w:ascii="Times New Roman" w:hAnsi="Times New Roman" w:cs="Times New Roman"/>
          <w:sz w:val="24"/>
          <w:szCs w:val="24"/>
        </w:rPr>
        <w:t xml:space="preserve"> capturarlos el ofrecimiento de bajas tarifas, </w:t>
      </w:r>
      <w:r w:rsidR="001E6458">
        <w:rPr>
          <w:rFonts w:ascii="Times New Roman" w:hAnsi="Times New Roman" w:cs="Times New Roman"/>
          <w:sz w:val="24"/>
          <w:szCs w:val="24"/>
        </w:rPr>
        <w:t xml:space="preserve">convirtiéndose las diferencias en las tarifas, en una </w:t>
      </w:r>
      <w:r w:rsidR="00241E5A" w:rsidRPr="00241E5A">
        <w:rPr>
          <w:rFonts w:ascii="Times New Roman" w:hAnsi="Times New Roman" w:cs="Times New Roman"/>
          <w:sz w:val="24"/>
          <w:szCs w:val="24"/>
        </w:rPr>
        <w:t>ventaja comparativa en la prestación del ser</w:t>
      </w:r>
      <w:r w:rsidR="00090BC6">
        <w:rPr>
          <w:rFonts w:ascii="Times New Roman" w:hAnsi="Times New Roman" w:cs="Times New Roman"/>
          <w:sz w:val="24"/>
          <w:szCs w:val="24"/>
        </w:rPr>
        <w:t xml:space="preserve">vicio. Tal dinámica produce un </w:t>
      </w:r>
      <w:r w:rsidR="00241E5A" w:rsidRPr="00241E5A">
        <w:rPr>
          <w:rFonts w:ascii="Times New Roman" w:hAnsi="Times New Roman" w:cs="Times New Roman"/>
          <w:sz w:val="24"/>
          <w:szCs w:val="24"/>
        </w:rPr>
        <w:t xml:space="preserve">espiral descendente que presiona los salarios y las prestaciones económicas hacia abajo y explica en buena medida la generalizada precarización laboral en los puertos. </w:t>
      </w:r>
    </w:p>
    <w:p w:rsidR="00241E5A" w:rsidRPr="00241E5A" w:rsidRDefault="00241E5A" w:rsidP="004522AA">
      <w:pPr>
        <w:spacing w:line="276" w:lineRule="auto"/>
        <w:jc w:val="both"/>
        <w:rPr>
          <w:rFonts w:ascii="Times New Roman" w:hAnsi="Times New Roman" w:cs="Times New Roman"/>
          <w:sz w:val="24"/>
          <w:szCs w:val="24"/>
        </w:rPr>
      </w:pPr>
      <w:r w:rsidRPr="00241E5A">
        <w:rPr>
          <w:rFonts w:ascii="Times New Roman" w:hAnsi="Times New Roman" w:cs="Times New Roman"/>
          <w:sz w:val="24"/>
          <w:szCs w:val="24"/>
        </w:rPr>
        <w:t>Para intervenir esa tendencia es necesario fijar tarifas estandarizadas o mínimas por cada servicio prestado a las navieras y comerciantes que hagan uso de la operación portuaria.</w:t>
      </w:r>
      <w:r w:rsidR="00362B4F">
        <w:rPr>
          <w:rFonts w:ascii="Times New Roman" w:hAnsi="Times New Roman" w:cs="Times New Roman"/>
          <w:sz w:val="24"/>
          <w:szCs w:val="24"/>
        </w:rPr>
        <w:t xml:space="preserve"> </w:t>
      </w:r>
      <w:r w:rsidR="00CF4331">
        <w:rPr>
          <w:rFonts w:ascii="Times New Roman" w:hAnsi="Times New Roman" w:cs="Times New Roman"/>
          <w:sz w:val="24"/>
          <w:szCs w:val="24"/>
        </w:rPr>
        <w:t>Siendo necesario, que al interior del Estado colombiano, se establezca que</w:t>
      </w:r>
      <w:r w:rsidRPr="00241E5A">
        <w:rPr>
          <w:rFonts w:ascii="Times New Roman" w:hAnsi="Times New Roman" w:cs="Times New Roman"/>
          <w:sz w:val="24"/>
          <w:szCs w:val="24"/>
        </w:rPr>
        <w:t xml:space="preserve"> la operación portuaria y sus actividades</w:t>
      </w:r>
      <w:r w:rsidR="00CF4331">
        <w:rPr>
          <w:rFonts w:ascii="Times New Roman" w:hAnsi="Times New Roman" w:cs="Times New Roman"/>
          <w:sz w:val="24"/>
          <w:szCs w:val="24"/>
        </w:rPr>
        <w:t xml:space="preserve">, son de </w:t>
      </w:r>
      <w:r w:rsidRPr="00241E5A">
        <w:rPr>
          <w:rFonts w:ascii="Times New Roman" w:hAnsi="Times New Roman" w:cs="Times New Roman"/>
          <w:sz w:val="24"/>
          <w:szCs w:val="24"/>
        </w:rPr>
        <w:t>carácte</w:t>
      </w:r>
      <w:r w:rsidR="00CF4331">
        <w:rPr>
          <w:rFonts w:ascii="Times New Roman" w:hAnsi="Times New Roman" w:cs="Times New Roman"/>
          <w:sz w:val="24"/>
          <w:szCs w:val="24"/>
        </w:rPr>
        <w:t>r permanentes e ininterrumpidas; por lo cual se debe formalizar el sector, debiendo estos</w:t>
      </w:r>
      <w:r w:rsidRPr="00241E5A">
        <w:rPr>
          <w:rFonts w:ascii="Times New Roman" w:hAnsi="Times New Roman" w:cs="Times New Roman"/>
          <w:sz w:val="24"/>
          <w:szCs w:val="24"/>
        </w:rPr>
        <w:t xml:space="preserve"> celebrar contratos de trabajo a término indefinido, salvo en los casos autorizados para las empresas de servicios temporales con las </w:t>
      </w:r>
      <w:r w:rsidR="00CF4331">
        <w:rPr>
          <w:rFonts w:ascii="Times New Roman" w:hAnsi="Times New Roman" w:cs="Times New Roman"/>
          <w:sz w:val="24"/>
          <w:szCs w:val="24"/>
        </w:rPr>
        <w:t>limitaciones impuestas a estas y atendiendo a lo dispuesto en el marco regulatorio de estas.</w:t>
      </w:r>
    </w:p>
    <w:p w:rsidR="00241E5A" w:rsidRPr="00241E5A" w:rsidRDefault="00241E5A" w:rsidP="004522AA">
      <w:pPr>
        <w:spacing w:line="276" w:lineRule="auto"/>
        <w:jc w:val="both"/>
        <w:rPr>
          <w:rFonts w:ascii="Times New Roman" w:hAnsi="Times New Roman" w:cs="Times New Roman"/>
          <w:sz w:val="24"/>
          <w:szCs w:val="24"/>
        </w:rPr>
      </w:pPr>
      <w:r w:rsidRPr="00241E5A">
        <w:rPr>
          <w:rFonts w:ascii="Times New Roman" w:hAnsi="Times New Roman" w:cs="Times New Roman"/>
          <w:sz w:val="24"/>
          <w:szCs w:val="24"/>
        </w:rPr>
        <w:t xml:space="preserve">El nivel de ingreso es una de las preocupaciones permanentes de los trabajadores, esta observación es atendida por la OIT en el Convenio 137, dado que, de un lado la actividad portuaria requiere de unas habilidades y destrezas especiales, y de otro, es una actividad suscrita en un nivel de alto riesgo, se recomienda entonces, la asignación </w:t>
      </w:r>
      <w:r w:rsidR="00B31739">
        <w:rPr>
          <w:rFonts w:ascii="Times New Roman" w:hAnsi="Times New Roman" w:cs="Times New Roman"/>
          <w:sz w:val="24"/>
          <w:szCs w:val="24"/>
        </w:rPr>
        <w:t xml:space="preserve">de un salario mínimo distinto y </w:t>
      </w:r>
      <w:r w:rsidRPr="00241E5A">
        <w:rPr>
          <w:rFonts w:ascii="Times New Roman" w:hAnsi="Times New Roman" w:cs="Times New Roman"/>
          <w:sz w:val="24"/>
          <w:szCs w:val="24"/>
        </w:rPr>
        <w:t>superior al mínimo legal fijado por el Gobierno Nacional.</w:t>
      </w:r>
    </w:p>
    <w:p w:rsidR="00241E5A" w:rsidRDefault="00681598" w:rsidP="004522AA">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Es pertinente y necesario adoptar las acciones necesarias para evitar, que se continúe presentando la inestabilidad laboral del trabajador portuario, la cual se evidencia en cerca de un 80% de la masa trabajadora y cambia de patronos cada ocho (08) o doce (12) días. Esta situación ha causado, </w:t>
      </w:r>
      <w:r w:rsidR="00B31739">
        <w:rPr>
          <w:rFonts w:ascii="Times New Roman" w:hAnsi="Times New Roman" w:cs="Times New Roman"/>
          <w:sz w:val="24"/>
          <w:szCs w:val="24"/>
        </w:rPr>
        <w:t>transgresión</w:t>
      </w:r>
      <w:r>
        <w:rPr>
          <w:rFonts w:ascii="Times New Roman" w:hAnsi="Times New Roman" w:cs="Times New Roman"/>
          <w:sz w:val="24"/>
          <w:szCs w:val="24"/>
        </w:rPr>
        <w:t xml:space="preserve"> a los derechos laborales de los trabajadores portuarios y con ello</w:t>
      </w:r>
      <w:r w:rsidR="00D74E7E">
        <w:rPr>
          <w:rFonts w:ascii="Times New Roman" w:hAnsi="Times New Roman" w:cs="Times New Roman"/>
          <w:sz w:val="24"/>
          <w:szCs w:val="24"/>
        </w:rPr>
        <w:t xml:space="preserve"> </w:t>
      </w:r>
      <w:r>
        <w:rPr>
          <w:rFonts w:ascii="Times New Roman" w:hAnsi="Times New Roman" w:cs="Times New Roman"/>
          <w:sz w:val="24"/>
          <w:szCs w:val="24"/>
        </w:rPr>
        <w:t>afectaciones a su seguridad alime</w:t>
      </w:r>
      <w:r w:rsidR="00B32114">
        <w:rPr>
          <w:rFonts w:ascii="Times New Roman" w:hAnsi="Times New Roman" w:cs="Times New Roman"/>
          <w:sz w:val="24"/>
          <w:szCs w:val="24"/>
        </w:rPr>
        <w:t>n</w:t>
      </w:r>
      <w:r w:rsidR="008814E2">
        <w:rPr>
          <w:rFonts w:ascii="Times New Roman" w:hAnsi="Times New Roman" w:cs="Times New Roman"/>
          <w:sz w:val="24"/>
          <w:szCs w:val="24"/>
        </w:rPr>
        <w:t>taria y a la dignidad humana; dada la inestabilidad de las contrataciones</w:t>
      </w:r>
      <w:r>
        <w:rPr>
          <w:rFonts w:ascii="Times New Roman" w:hAnsi="Times New Roman" w:cs="Times New Roman"/>
          <w:sz w:val="24"/>
          <w:szCs w:val="24"/>
        </w:rPr>
        <w:t xml:space="preserve"> realizada</w:t>
      </w:r>
      <w:r w:rsidR="008814E2">
        <w:rPr>
          <w:rFonts w:ascii="Times New Roman" w:hAnsi="Times New Roman" w:cs="Times New Roman"/>
          <w:sz w:val="24"/>
          <w:szCs w:val="24"/>
        </w:rPr>
        <w:t>s en el sector</w:t>
      </w:r>
      <w:r>
        <w:rPr>
          <w:rFonts w:ascii="Times New Roman" w:hAnsi="Times New Roman" w:cs="Times New Roman"/>
          <w:sz w:val="24"/>
          <w:szCs w:val="24"/>
        </w:rPr>
        <w:t xml:space="preserve"> por los operadore</w:t>
      </w:r>
      <w:r w:rsidR="008814E2">
        <w:rPr>
          <w:rFonts w:ascii="Times New Roman" w:hAnsi="Times New Roman" w:cs="Times New Roman"/>
          <w:sz w:val="24"/>
          <w:szCs w:val="24"/>
        </w:rPr>
        <w:t>s portuarios. P</w:t>
      </w:r>
      <w:r>
        <w:rPr>
          <w:rFonts w:ascii="Times New Roman" w:hAnsi="Times New Roman" w:cs="Times New Roman"/>
          <w:sz w:val="24"/>
          <w:szCs w:val="24"/>
        </w:rPr>
        <w:t>ara citar un ejemplo, al Puerto de Buenaventura,</w:t>
      </w:r>
      <w:r w:rsidR="00576F42">
        <w:rPr>
          <w:rFonts w:ascii="Times New Roman" w:hAnsi="Times New Roman" w:cs="Times New Roman"/>
          <w:sz w:val="24"/>
          <w:szCs w:val="24"/>
        </w:rPr>
        <w:t xml:space="preserve"> atraca un buque, que transporta</w:t>
      </w:r>
      <w:r>
        <w:rPr>
          <w:rFonts w:ascii="Times New Roman" w:hAnsi="Times New Roman" w:cs="Times New Roman"/>
          <w:sz w:val="24"/>
          <w:szCs w:val="24"/>
        </w:rPr>
        <w:t xml:space="preserve"> 30.000 toneladas, ello quiere decir, que permanecerá entre ocho (08) a doce (12) días aproximadamente en el puerto,</w:t>
      </w:r>
      <w:r w:rsidR="00576F42">
        <w:rPr>
          <w:rFonts w:ascii="Times New Roman" w:hAnsi="Times New Roman" w:cs="Times New Roman"/>
          <w:sz w:val="24"/>
          <w:szCs w:val="24"/>
        </w:rPr>
        <w:t xml:space="preserve"> lo que ocasiona que se requiera la contratación</w:t>
      </w:r>
      <w:r>
        <w:rPr>
          <w:rFonts w:ascii="Times New Roman" w:hAnsi="Times New Roman" w:cs="Times New Roman"/>
          <w:sz w:val="24"/>
          <w:szCs w:val="24"/>
        </w:rPr>
        <w:t xml:space="preserve"> </w:t>
      </w:r>
      <w:r w:rsidR="007F5E26">
        <w:rPr>
          <w:rFonts w:ascii="Times New Roman" w:hAnsi="Times New Roman" w:cs="Times New Roman"/>
          <w:sz w:val="24"/>
          <w:szCs w:val="24"/>
        </w:rPr>
        <w:t xml:space="preserve">del </w:t>
      </w:r>
      <w:r>
        <w:rPr>
          <w:rFonts w:ascii="Times New Roman" w:hAnsi="Times New Roman" w:cs="Times New Roman"/>
          <w:sz w:val="24"/>
          <w:szCs w:val="24"/>
        </w:rPr>
        <w:t>p</w:t>
      </w:r>
      <w:r w:rsidR="00576F42">
        <w:rPr>
          <w:rFonts w:ascii="Times New Roman" w:hAnsi="Times New Roman" w:cs="Times New Roman"/>
          <w:sz w:val="24"/>
          <w:szCs w:val="24"/>
        </w:rPr>
        <w:t>ersonal</w:t>
      </w:r>
      <w:r w:rsidR="007F5E26">
        <w:rPr>
          <w:rFonts w:ascii="Times New Roman" w:hAnsi="Times New Roman" w:cs="Times New Roman"/>
          <w:sz w:val="24"/>
          <w:szCs w:val="24"/>
        </w:rPr>
        <w:t xml:space="preserve"> necesario, para el desarrollo de la actividad</w:t>
      </w:r>
      <w:r w:rsidR="00576F42">
        <w:rPr>
          <w:rFonts w:ascii="Times New Roman" w:hAnsi="Times New Roman" w:cs="Times New Roman"/>
          <w:sz w:val="24"/>
          <w:szCs w:val="24"/>
        </w:rPr>
        <w:t>;</w:t>
      </w:r>
      <w:r w:rsidR="007F5E26">
        <w:rPr>
          <w:rFonts w:ascii="Times New Roman" w:hAnsi="Times New Roman" w:cs="Times New Roman"/>
          <w:sz w:val="24"/>
          <w:szCs w:val="24"/>
        </w:rPr>
        <w:t xml:space="preserve"> no obstante, esta situación, trae como consecuencia que se realicen contrataciones a destajo, </w:t>
      </w:r>
      <w:r>
        <w:rPr>
          <w:rFonts w:ascii="Times New Roman" w:hAnsi="Times New Roman" w:cs="Times New Roman"/>
          <w:sz w:val="24"/>
          <w:szCs w:val="24"/>
        </w:rPr>
        <w:t xml:space="preserve">de forma temporal y </w:t>
      </w:r>
      <w:r w:rsidR="007F5E26">
        <w:rPr>
          <w:rFonts w:ascii="Times New Roman" w:hAnsi="Times New Roman" w:cs="Times New Roman"/>
          <w:sz w:val="24"/>
          <w:szCs w:val="24"/>
        </w:rPr>
        <w:t>ocasionando la existencia de altos incides de</w:t>
      </w:r>
      <w:r>
        <w:rPr>
          <w:rFonts w:ascii="Times New Roman" w:hAnsi="Times New Roman" w:cs="Times New Roman"/>
          <w:sz w:val="24"/>
          <w:szCs w:val="24"/>
        </w:rPr>
        <w:t xml:space="preserve"> inestabilidad laboral</w:t>
      </w:r>
      <w:r w:rsidR="007F5E26">
        <w:rPr>
          <w:rFonts w:ascii="Times New Roman" w:hAnsi="Times New Roman" w:cs="Times New Roman"/>
          <w:sz w:val="24"/>
          <w:szCs w:val="24"/>
        </w:rPr>
        <w:t xml:space="preserve">, en zonas que se desarrollan económicamente, alrededor de los </w:t>
      </w:r>
      <w:r w:rsidR="00505B24">
        <w:rPr>
          <w:rFonts w:ascii="Times New Roman" w:hAnsi="Times New Roman" w:cs="Times New Roman"/>
          <w:sz w:val="24"/>
          <w:szCs w:val="24"/>
        </w:rPr>
        <w:t>puertos</w:t>
      </w:r>
      <w:r>
        <w:rPr>
          <w:rFonts w:ascii="Times New Roman" w:hAnsi="Times New Roman" w:cs="Times New Roman"/>
          <w:sz w:val="24"/>
          <w:szCs w:val="24"/>
        </w:rPr>
        <w:t>.</w:t>
      </w:r>
    </w:p>
    <w:p w:rsidR="00681598" w:rsidRPr="00241E5A" w:rsidRDefault="00681598" w:rsidP="004522A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Situación que se debe regular y evitar, con el objetivo de establecer responsabilidad de los operadores </w:t>
      </w:r>
      <w:r w:rsidR="00576F42">
        <w:rPr>
          <w:rFonts w:ascii="Times New Roman" w:hAnsi="Times New Roman" w:cs="Times New Roman"/>
          <w:sz w:val="24"/>
          <w:szCs w:val="24"/>
        </w:rPr>
        <w:t xml:space="preserve">portuarios con sus trabajadores; conllevando a dignificar la actividad realizada por los trabajadores </w:t>
      </w:r>
      <w:r w:rsidR="00505B24">
        <w:rPr>
          <w:rFonts w:ascii="Times New Roman" w:hAnsi="Times New Roman" w:cs="Times New Roman"/>
          <w:sz w:val="24"/>
          <w:szCs w:val="24"/>
        </w:rPr>
        <w:t xml:space="preserve">del sector y en este sentido, </w:t>
      </w:r>
      <w:r w:rsidR="00576F42">
        <w:rPr>
          <w:rFonts w:ascii="Times New Roman" w:hAnsi="Times New Roman" w:cs="Times New Roman"/>
          <w:sz w:val="24"/>
          <w:szCs w:val="24"/>
        </w:rPr>
        <w:t>abrir el debate en relación a las tarifas y salarios, salud ocupacional y capacitación de las labores y jornada laboral.</w:t>
      </w:r>
    </w:p>
    <w:p w:rsidR="00241E5A" w:rsidRPr="00241E5A" w:rsidRDefault="004522AA" w:rsidP="004522AA">
      <w:pPr>
        <w:pStyle w:val="Prrafodelista"/>
        <w:numPr>
          <w:ilvl w:val="0"/>
          <w:numId w:val="1"/>
        </w:num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RESUMEN DE LA </w:t>
      </w:r>
      <w:r w:rsidR="00241E5A" w:rsidRPr="00241E5A">
        <w:rPr>
          <w:rFonts w:ascii="Times New Roman" w:hAnsi="Times New Roman" w:cs="Times New Roman"/>
          <w:b/>
          <w:sz w:val="24"/>
          <w:szCs w:val="24"/>
        </w:rPr>
        <w:t>PROPUESTA NORMATIVA</w:t>
      </w:r>
    </w:p>
    <w:p w:rsidR="008B559D" w:rsidRDefault="008B559D" w:rsidP="004522AA">
      <w:pPr>
        <w:spacing w:line="276" w:lineRule="auto"/>
        <w:jc w:val="both"/>
        <w:rPr>
          <w:rFonts w:ascii="Times New Roman" w:hAnsi="Times New Roman" w:cs="Times New Roman"/>
          <w:sz w:val="24"/>
          <w:szCs w:val="24"/>
        </w:rPr>
      </w:pPr>
      <w:r>
        <w:rPr>
          <w:rFonts w:ascii="Times New Roman" w:hAnsi="Times New Roman" w:cs="Times New Roman"/>
          <w:sz w:val="24"/>
          <w:szCs w:val="24"/>
        </w:rPr>
        <w:t>El presente Proyecto de Ley, desarrolla las siguientes posturas:</w:t>
      </w:r>
    </w:p>
    <w:p w:rsidR="00241E5A" w:rsidRPr="008B559D" w:rsidRDefault="00241E5A" w:rsidP="004522AA">
      <w:pPr>
        <w:pStyle w:val="Prrafodelista"/>
        <w:numPr>
          <w:ilvl w:val="0"/>
          <w:numId w:val="2"/>
        </w:numPr>
        <w:spacing w:line="276" w:lineRule="auto"/>
        <w:jc w:val="both"/>
        <w:rPr>
          <w:rFonts w:ascii="Times New Roman" w:hAnsi="Times New Roman" w:cs="Times New Roman"/>
          <w:sz w:val="24"/>
          <w:szCs w:val="24"/>
        </w:rPr>
      </w:pPr>
      <w:r w:rsidRPr="008B559D">
        <w:rPr>
          <w:rFonts w:ascii="Times New Roman" w:hAnsi="Times New Roman" w:cs="Times New Roman"/>
          <w:sz w:val="24"/>
          <w:szCs w:val="24"/>
        </w:rPr>
        <w:t>En la operación portuaria se entiende por actividad misional permanente aquellas actividades o funciones directamente relacionadas con la prestación del servicio, esenciales, inherentes, consustanciales o sin cuya ejecución se afectaría la prestación de servicio portuario.</w:t>
      </w:r>
    </w:p>
    <w:p w:rsidR="00241E5A" w:rsidRPr="008B559D" w:rsidRDefault="00241E5A" w:rsidP="004522AA">
      <w:pPr>
        <w:pStyle w:val="Prrafodelista"/>
        <w:numPr>
          <w:ilvl w:val="0"/>
          <w:numId w:val="2"/>
        </w:numPr>
        <w:spacing w:line="276" w:lineRule="auto"/>
        <w:jc w:val="both"/>
        <w:rPr>
          <w:rFonts w:ascii="Times New Roman" w:hAnsi="Times New Roman" w:cs="Times New Roman"/>
          <w:sz w:val="24"/>
          <w:szCs w:val="24"/>
        </w:rPr>
      </w:pPr>
      <w:r w:rsidRPr="008B559D">
        <w:rPr>
          <w:rFonts w:ascii="Times New Roman" w:hAnsi="Times New Roman" w:cs="Times New Roman"/>
          <w:sz w:val="24"/>
          <w:szCs w:val="24"/>
        </w:rPr>
        <w:t>Los Operadores Portuarios prestarán sus servicios con trabajadores vinculados directament</w:t>
      </w:r>
      <w:r w:rsidR="00BF1B4D">
        <w:rPr>
          <w:rFonts w:ascii="Times New Roman" w:hAnsi="Times New Roman" w:cs="Times New Roman"/>
          <w:sz w:val="24"/>
          <w:szCs w:val="24"/>
        </w:rPr>
        <w:t xml:space="preserve">e mediante contratos de trabajo, </w:t>
      </w:r>
      <w:r w:rsidRPr="008B559D">
        <w:rPr>
          <w:rFonts w:ascii="Times New Roman" w:hAnsi="Times New Roman" w:cs="Times New Roman"/>
          <w:sz w:val="24"/>
          <w:szCs w:val="24"/>
        </w:rPr>
        <w:t>que respeten el principio de la primacía de la realidad en relación con el verdadero empleador, la duración del contrato, el salario, la jornada de trabajo, so pena de simulación o fraude a la ley.</w:t>
      </w:r>
    </w:p>
    <w:p w:rsidR="00241E5A" w:rsidRPr="008B559D" w:rsidRDefault="00241E5A" w:rsidP="004522AA">
      <w:pPr>
        <w:pStyle w:val="Prrafodelista"/>
        <w:numPr>
          <w:ilvl w:val="0"/>
          <w:numId w:val="2"/>
        </w:numPr>
        <w:spacing w:line="276" w:lineRule="auto"/>
        <w:jc w:val="both"/>
        <w:rPr>
          <w:rFonts w:ascii="Times New Roman" w:hAnsi="Times New Roman" w:cs="Times New Roman"/>
          <w:sz w:val="24"/>
          <w:szCs w:val="24"/>
        </w:rPr>
      </w:pPr>
      <w:r w:rsidRPr="008B559D">
        <w:rPr>
          <w:rFonts w:ascii="Times New Roman" w:hAnsi="Times New Roman" w:cs="Times New Roman"/>
          <w:sz w:val="24"/>
          <w:szCs w:val="24"/>
        </w:rPr>
        <w:t>La jornada de trabajo en la actividad portuaria será de ocho (8) horas diarias y comprende no sólo aquella durante la cual el trabajador desarrolla la actividad portuaria, sino todo el tiempo que el trabajador esté a disposición del operador portuario.</w:t>
      </w:r>
    </w:p>
    <w:p w:rsidR="00241E5A" w:rsidRPr="004613CF" w:rsidRDefault="00241E5A" w:rsidP="004613CF">
      <w:pPr>
        <w:pStyle w:val="Prrafodelista"/>
        <w:numPr>
          <w:ilvl w:val="0"/>
          <w:numId w:val="2"/>
        </w:numPr>
        <w:spacing w:line="276" w:lineRule="auto"/>
        <w:jc w:val="both"/>
        <w:rPr>
          <w:rFonts w:ascii="Times New Roman" w:hAnsi="Times New Roman" w:cs="Times New Roman"/>
          <w:sz w:val="24"/>
          <w:szCs w:val="24"/>
        </w:rPr>
      </w:pPr>
      <w:r w:rsidRPr="008B559D">
        <w:rPr>
          <w:rFonts w:ascii="Times New Roman" w:hAnsi="Times New Roman" w:cs="Times New Roman"/>
          <w:sz w:val="24"/>
          <w:szCs w:val="24"/>
        </w:rPr>
        <w:t xml:space="preserve">Se </w:t>
      </w:r>
      <w:r w:rsidR="007E4F2A">
        <w:rPr>
          <w:rFonts w:ascii="Times New Roman" w:hAnsi="Times New Roman" w:cs="Times New Roman"/>
          <w:sz w:val="24"/>
          <w:szCs w:val="24"/>
        </w:rPr>
        <w:t>realizara la</w:t>
      </w:r>
      <w:r w:rsidRPr="008B559D">
        <w:rPr>
          <w:rFonts w:ascii="Times New Roman" w:hAnsi="Times New Roman" w:cs="Times New Roman"/>
          <w:sz w:val="24"/>
          <w:szCs w:val="24"/>
        </w:rPr>
        <w:t xml:space="preserve"> creación del Regi</w:t>
      </w:r>
      <w:r w:rsidR="004613CF">
        <w:rPr>
          <w:rFonts w:ascii="Times New Roman" w:hAnsi="Times New Roman" w:cs="Times New Roman"/>
          <w:sz w:val="24"/>
          <w:szCs w:val="24"/>
        </w:rPr>
        <w:t>stro de Trabajadores Portuarios, el cual apoyara en la formulación de</w:t>
      </w:r>
      <w:r w:rsidRPr="004613CF">
        <w:rPr>
          <w:rFonts w:ascii="Times New Roman" w:hAnsi="Times New Roman" w:cs="Times New Roman"/>
          <w:sz w:val="24"/>
          <w:szCs w:val="24"/>
        </w:rPr>
        <w:t xml:space="preserve"> propuestas para responder a las necesidad</w:t>
      </w:r>
      <w:r w:rsidR="004613CF">
        <w:rPr>
          <w:rFonts w:ascii="Times New Roman" w:hAnsi="Times New Roman" w:cs="Times New Roman"/>
          <w:sz w:val="24"/>
          <w:szCs w:val="24"/>
        </w:rPr>
        <w:t>es comunes del sector portuario y f</w:t>
      </w:r>
      <w:r w:rsidRPr="004613CF">
        <w:rPr>
          <w:rFonts w:ascii="Times New Roman" w:hAnsi="Times New Roman" w:cs="Times New Roman"/>
          <w:sz w:val="24"/>
          <w:szCs w:val="24"/>
        </w:rPr>
        <w:t>acilitar y promover el desarrollo y mejoramiento de las actividades del sector portuario en el país.</w:t>
      </w:r>
    </w:p>
    <w:p w:rsidR="004522AA" w:rsidRPr="0088735E" w:rsidRDefault="004522AA" w:rsidP="004522AA">
      <w:pPr>
        <w:pStyle w:val="Textoindependiente"/>
        <w:numPr>
          <w:ilvl w:val="0"/>
          <w:numId w:val="6"/>
        </w:numPr>
        <w:spacing w:before="100" w:beforeAutospacing="1" w:after="100" w:afterAutospacing="1" w:line="276" w:lineRule="auto"/>
        <w:ind w:right="121"/>
        <w:jc w:val="both"/>
      </w:pPr>
      <w:r w:rsidRPr="00F6563A">
        <w:rPr>
          <w:b/>
        </w:rPr>
        <w:t>CONCLUSIONES</w:t>
      </w:r>
    </w:p>
    <w:p w:rsidR="00241E5A" w:rsidRPr="004522AA" w:rsidRDefault="004522AA" w:rsidP="004522AA">
      <w:pPr>
        <w:spacing w:after="0" w:line="276" w:lineRule="auto"/>
        <w:jc w:val="both"/>
        <w:rPr>
          <w:rFonts w:ascii="Times New Roman" w:eastAsia="Times New Roman" w:hAnsi="Times New Roman" w:cs="Times New Roman"/>
          <w:b/>
          <w:sz w:val="24"/>
          <w:szCs w:val="24"/>
          <w:lang w:val="es-ES" w:eastAsia="es-ES"/>
        </w:rPr>
      </w:pPr>
      <w:r w:rsidRPr="004522AA">
        <w:rPr>
          <w:rFonts w:ascii="Times New Roman" w:hAnsi="Times New Roman" w:cs="Times New Roman"/>
          <w:sz w:val="24"/>
          <w:szCs w:val="24"/>
        </w:rPr>
        <w:lastRenderedPageBreak/>
        <w:t xml:space="preserve">En </w:t>
      </w:r>
      <w:r w:rsidR="004613CF">
        <w:rPr>
          <w:rFonts w:ascii="Times New Roman" w:hAnsi="Times New Roman" w:cs="Times New Roman"/>
          <w:sz w:val="24"/>
          <w:szCs w:val="24"/>
        </w:rPr>
        <w:t>atención a lo expuesto anteriormente</w:t>
      </w:r>
      <w:r w:rsidRPr="004522AA">
        <w:rPr>
          <w:rFonts w:ascii="Times New Roman" w:hAnsi="Times New Roman" w:cs="Times New Roman"/>
          <w:sz w:val="24"/>
          <w:szCs w:val="24"/>
        </w:rPr>
        <w:t>, se presenta ante el Congreso de la República el Proyecto de Ley</w:t>
      </w:r>
      <w:r w:rsidRPr="004522AA">
        <w:rPr>
          <w:rFonts w:ascii="Times New Roman" w:eastAsia="Times New Roman" w:hAnsi="Times New Roman" w:cs="Times New Roman"/>
          <w:b/>
          <w:sz w:val="24"/>
          <w:szCs w:val="24"/>
          <w:lang w:val="es-ES" w:eastAsia="es-ES"/>
        </w:rPr>
        <w:t xml:space="preserve">: </w:t>
      </w:r>
      <w:r w:rsidR="0015338E">
        <w:rPr>
          <w:rFonts w:ascii="Times New Roman" w:eastAsia="Times New Roman" w:hAnsi="Times New Roman" w:cs="Times New Roman"/>
          <w:b/>
          <w:sz w:val="24"/>
          <w:szCs w:val="24"/>
          <w:lang w:val="es-ES" w:eastAsia="es-ES"/>
        </w:rPr>
        <w:t>“</w:t>
      </w:r>
      <w:r w:rsidR="0015338E">
        <w:rPr>
          <w:rFonts w:ascii="Times New Roman" w:eastAsia="Times New Roman" w:hAnsi="Times New Roman" w:cs="Times New Roman"/>
          <w:b/>
          <w:i/>
          <w:sz w:val="24"/>
          <w:szCs w:val="24"/>
          <w:lang w:val="es-ES_tradnl" w:eastAsia="es-ES"/>
        </w:rPr>
        <w:t>Por el</w:t>
      </w:r>
      <w:r w:rsidR="0015338E" w:rsidRPr="007B2F40">
        <w:rPr>
          <w:rFonts w:ascii="Times New Roman" w:eastAsia="Times New Roman" w:hAnsi="Times New Roman" w:cs="Times New Roman"/>
          <w:b/>
          <w:i/>
          <w:sz w:val="24"/>
          <w:szCs w:val="24"/>
          <w:lang w:val="es-ES_tradnl" w:eastAsia="es-ES"/>
        </w:rPr>
        <w:t xml:space="preserve"> cual se </w:t>
      </w:r>
      <w:r w:rsidR="0015338E">
        <w:rPr>
          <w:rFonts w:ascii="Times New Roman" w:eastAsia="Times New Roman" w:hAnsi="Times New Roman" w:cs="Times New Roman"/>
          <w:b/>
          <w:i/>
          <w:sz w:val="24"/>
          <w:szCs w:val="24"/>
          <w:lang w:val="es-ES_tradnl" w:eastAsia="es-ES"/>
        </w:rPr>
        <w:t>busca</w:t>
      </w:r>
      <w:r w:rsidR="0015338E" w:rsidRPr="007B2F40">
        <w:rPr>
          <w:rFonts w:ascii="Times New Roman" w:eastAsia="Times New Roman" w:hAnsi="Times New Roman" w:cs="Times New Roman"/>
          <w:b/>
          <w:i/>
          <w:sz w:val="24"/>
          <w:szCs w:val="24"/>
          <w:lang w:val="es-ES_tradnl" w:eastAsia="es-ES"/>
        </w:rPr>
        <w:t xml:space="preserve"> la formalización portuaria y la competitividad en la actividad portuaria del país</w:t>
      </w:r>
      <w:r w:rsidR="0015338E">
        <w:rPr>
          <w:rFonts w:ascii="Times New Roman" w:eastAsia="Times New Roman" w:hAnsi="Times New Roman" w:cs="Times New Roman"/>
          <w:b/>
          <w:i/>
          <w:sz w:val="24"/>
          <w:szCs w:val="24"/>
          <w:lang w:val="es-ES_tradnl" w:eastAsia="es-ES"/>
        </w:rPr>
        <w:t>”</w:t>
      </w:r>
      <w:r w:rsidR="0015338E">
        <w:rPr>
          <w:rFonts w:ascii="Times New Roman" w:eastAsia="Times New Roman" w:hAnsi="Times New Roman" w:cs="Times New Roman"/>
          <w:b/>
          <w:sz w:val="24"/>
          <w:szCs w:val="24"/>
          <w:lang w:val="es-ES_tradnl" w:eastAsia="es-ES"/>
        </w:rPr>
        <w:t>,</w:t>
      </w:r>
      <w:r w:rsidRPr="004522AA">
        <w:rPr>
          <w:rFonts w:ascii="Times New Roman" w:eastAsia="Times New Roman" w:hAnsi="Times New Roman" w:cs="Times New Roman"/>
          <w:b/>
          <w:sz w:val="24"/>
          <w:szCs w:val="24"/>
          <w:lang w:val="es-ES_tradnl" w:eastAsia="es-ES"/>
        </w:rPr>
        <w:t xml:space="preserve"> </w:t>
      </w:r>
      <w:r w:rsidRPr="004522AA">
        <w:rPr>
          <w:rFonts w:ascii="Times New Roman" w:hAnsi="Times New Roman" w:cs="Times New Roman"/>
          <w:sz w:val="24"/>
          <w:szCs w:val="24"/>
        </w:rPr>
        <w:t xml:space="preserve">para que sea tramitado, y con el apoyo de las y los Congresistas sea discutido y aprobado para beneficio de los trabajadores portuarios, sus familias y de todos los habitantes de </w:t>
      </w:r>
      <w:r w:rsidR="00191097">
        <w:rPr>
          <w:rFonts w:ascii="Times New Roman" w:hAnsi="Times New Roman" w:cs="Times New Roman"/>
          <w:sz w:val="24"/>
          <w:szCs w:val="24"/>
        </w:rPr>
        <w:t>territorios portuarios del país.</w:t>
      </w:r>
    </w:p>
    <w:p w:rsidR="00241E5A" w:rsidRPr="00241E5A" w:rsidRDefault="00241E5A" w:rsidP="004522AA">
      <w:pPr>
        <w:spacing w:after="0" w:line="276" w:lineRule="auto"/>
        <w:jc w:val="center"/>
        <w:rPr>
          <w:rFonts w:ascii="Times New Roman" w:eastAsia="Times New Roman" w:hAnsi="Times New Roman" w:cs="Times New Roman"/>
          <w:sz w:val="24"/>
          <w:szCs w:val="24"/>
          <w:lang w:val="es-ES_tradnl" w:eastAsia="es-ES"/>
        </w:rPr>
      </w:pPr>
    </w:p>
    <w:p w:rsidR="00161327" w:rsidRDefault="00161327" w:rsidP="00161327">
      <w:pPr>
        <w:pStyle w:val="Textoindependiente"/>
        <w:spacing w:line="276" w:lineRule="auto"/>
      </w:pPr>
    </w:p>
    <w:p w:rsidR="00161327" w:rsidRDefault="00161327" w:rsidP="00161327">
      <w:pPr>
        <w:pStyle w:val="Textoindependiente"/>
        <w:spacing w:line="276" w:lineRule="auto"/>
      </w:pPr>
      <w:r w:rsidRPr="0088735E">
        <w:t>De las y los Congresistas,</w:t>
      </w:r>
    </w:p>
    <w:p w:rsidR="00161327" w:rsidRPr="0088735E" w:rsidRDefault="00161327" w:rsidP="00161327">
      <w:pPr>
        <w:pStyle w:val="Textoindependiente"/>
        <w:spacing w:line="276" w:lineRule="auto"/>
      </w:pPr>
    </w:p>
    <w:p w:rsidR="00161327" w:rsidRDefault="00161327" w:rsidP="00161327">
      <w:pPr>
        <w:pStyle w:val="Textoindependiente"/>
        <w:spacing w:line="276" w:lineRule="auto"/>
      </w:pPr>
    </w:p>
    <w:p w:rsidR="00161327" w:rsidRPr="0088735E" w:rsidRDefault="00161327" w:rsidP="00161327">
      <w:pPr>
        <w:pStyle w:val="Textoindependiente"/>
        <w:spacing w:line="276" w:lineRule="auto"/>
      </w:pPr>
    </w:p>
    <w:p w:rsidR="00161327" w:rsidRDefault="00161327" w:rsidP="00161327">
      <w:pPr>
        <w:pStyle w:val="Ttulo1"/>
        <w:spacing w:before="0" w:after="0"/>
        <w:rPr>
          <w:rFonts w:ascii="Times New Roman" w:eastAsia="Times New Roman" w:hAnsi="Times New Roman" w:cs="Times New Roman"/>
          <w:b w:val="0"/>
          <w:color w:val="auto"/>
          <w:sz w:val="24"/>
          <w:szCs w:val="24"/>
          <w:lang w:bidi="es-CO"/>
        </w:rPr>
      </w:pPr>
    </w:p>
    <w:p w:rsidR="00161327" w:rsidRDefault="00161327" w:rsidP="00161327">
      <w:pPr>
        <w:pStyle w:val="Ttulo1"/>
        <w:spacing w:before="0" w:after="0"/>
        <w:rPr>
          <w:rFonts w:ascii="Times New Roman" w:hAnsi="Times New Roman" w:cs="Times New Roman"/>
          <w:color w:val="auto"/>
          <w:sz w:val="24"/>
          <w:szCs w:val="24"/>
        </w:rPr>
      </w:pPr>
      <w:r w:rsidRPr="00F6563A">
        <w:rPr>
          <w:rFonts w:ascii="Times New Roman" w:hAnsi="Times New Roman" w:cs="Times New Roman"/>
          <w:color w:val="auto"/>
          <w:sz w:val="24"/>
          <w:szCs w:val="24"/>
        </w:rPr>
        <w:t>ANTONIO SANGUINO PÁEZ</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w:t>
      </w:r>
    </w:p>
    <w:p w:rsidR="00161327" w:rsidRDefault="00161327" w:rsidP="00161327">
      <w:pPr>
        <w:spacing w:after="0" w:line="276" w:lineRule="auto"/>
        <w:rPr>
          <w:rFonts w:ascii="Times New Roman" w:hAnsi="Times New Roman" w:cs="Times New Roman"/>
          <w:sz w:val="24"/>
          <w:szCs w:val="24"/>
        </w:rPr>
      </w:pPr>
      <w:r>
        <w:rPr>
          <w:rFonts w:ascii="Times New Roman" w:hAnsi="Times New Roman" w:cs="Times New Roman"/>
          <w:sz w:val="24"/>
          <w:szCs w:val="24"/>
        </w:rPr>
        <w:t>Senador de la Republica</w:t>
      </w:r>
    </w:p>
    <w:p w:rsidR="00241E5A" w:rsidRPr="00161327" w:rsidRDefault="00161327" w:rsidP="004522AA">
      <w:pPr>
        <w:spacing w:line="276" w:lineRule="auto"/>
        <w:jc w:val="both"/>
        <w:rPr>
          <w:rFonts w:ascii="Times New Roman" w:hAnsi="Times New Roman" w:cs="Times New Roman"/>
          <w:sz w:val="24"/>
          <w:szCs w:val="24"/>
        </w:rPr>
      </w:pPr>
      <w:r>
        <w:rPr>
          <w:rFonts w:ascii="Times New Roman" w:hAnsi="Times New Roman" w:cs="Times New Roman"/>
          <w:sz w:val="24"/>
          <w:szCs w:val="24"/>
        </w:rPr>
        <w:t>Partido Alianza Verde</w:t>
      </w:r>
    </w:p>
    <w:sectPr w:rsidR="00241E5A" w:rsidRPr="00161327" w:rsidSect="00A244AB">
      <w:headerReference w:type="default" r:id="rId9"/>
      <w:footerReference w:type="default" r:id="rId10"/>
      <w:pgSz w:w="12240" w:h="15840"/>
      <w:pgMar w:top="1701" w:right="1418" w:bottom="1701" w:left="1418" w:header="709" w:footer="5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0DE" w:rsidRDefault="00FB10DE" w:rsidP="007A49C4">
      <w:pPr>
        <w:spacing w:after="0" w:line="240" w:lineRule="auto"/>
      </w:pPr>
      <w:r>
        <w:separator/>
      </w:r>
    </w:p>
  </w:endnote>
  <w:endnote w:type="continuationSeparator" w:id="0">
    <w:p w:rsidR="00FB10DE" w:rsidRDefault="00FB10DE" w:rsidP="007A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8E" w:rsidRDefault="0015338E">
    <w:pPr>
      <w:pStyle w:val="Piedepgina"/>
    </w:pPr>
    <w:r w:rsidRPr="0015338E">
      <w:rPr>
        <w:noProof/>
        <w:lang w:eastAsia="es-CO"/>
      </w:rPr>
      <w:drawing>
        <wp:anchor distT="0" distB="0" distL="0" distR="0" simplePos="0" relativeHeight="251661312" behindDoc="1" locked="0" layoutInCell="1" allowOverlap="1" wp14:anchorId="281FA51A" wp14:editId="610D9B4D">
          <wp:simplePos x="0" y="0"/>
          <wp:positionH relativeFrom="page">
            <wp:posOffset>2628265</wp:posOffset>
          </wp:positionH>
          <wp:positionV relativeFrom="page">
            <wp:posOffset>9183370</wp:posOffset>
          </wp:positionV>
          <wp:extent cx="2931795" cy="200025"/>
          <wp:effectExtent l="0" t="0" r="1905" b="9525"/>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31795" cy="200025"/>
                  </a:xfrm>
                  <a:prstGeom prst="rect">
                    <a:avLst/>
                  </a:prstGeom>
                </pic:spPr>
              </pic:pic>
            </a:graphicData>
          </a:graphic>
        </wp:anchor>
      </w:drawing>
    </w:r>
    <w:r w:rsidRPr="0015338E">
      <w:rPr>
        <w:noProof/>
        <w:lang w:eastAsia="es-CO"/>
      </w:rPr>
      <mc:AlternateContent>
        <mc:Choice Requires="wps">
          <w:drawing>
            <wp:anchor distT="0" distB="0" distL="114300" distR="114300" simplePos="0" relativeHeight="251662336" behindDoc="1" locked="0" layoutInCell="1" allowOverlap="1" wp14:anchorId="620BD667" wp14:editId="7B2D09CD">
              <wp:simplePos x="0" y="0"/>
              <wp:positionH relativeFrom="page">
                <wp:posOffset>1373992</wp:posOffset>
              </wp:positionH>
              <wp:positionV relativeFrom="page">
                <wp:posOffset>9393585</wp:posOffset>
              </wp:positionV>
              <wp:extent cx="5327015" cy="499745"/>
              <wp:effectExtent l="0" t="0" r="6985"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38E" w:rsidRPr="00A41D93" w:rsidRDefault="0015338E" w:rsidP="0015338E">
                          <w:pPr>
                            <w:spacing w:before="11"/>
                            <w:ind w:left="2888" w:right="4" w:hanging="2869"/>
                            <w:rPr>
                              <w:rFonts w:ascii="Times New Roman" w:hAnsi="Times New Roman" w:cs="Times New Roman"/>
                              <w:sz w:val="20"/>
                            </w:rPr>
                          </w:pPr>
                          <w:r w:rsidRPr="00A41D93">
                            <w:rPr>
                              <w:rFonts w:ascii="Times New Roman" w:hAnsi="Times New Roman" w:cs="Times New Roman"/>
                              <w:sz w:val="20"/>
                            </w:rPr>
                            <w:t xml:space="preserve">Edificio Nuevo del Congreso - Carrera 7 #8-62, oficina 308 B. Teléfonos: 3823000/3341-3342 </w:t>
                          </w:r>
                          <w:hyperlink r:id="rId2">
                            <w:r w:rsidRPr="00A41D93">
                              <w:rPr>
                                <w:rFonts w:ascii="Times New Roman" w:hAnsi="Times New Roman" w:cs="Times New Roman"/>
                                <w:color w:val="0000FF"/>
                                <w:sz w:val="20"/>
                                <w:u w:val="single" w:color="0000FF"/>
                              </w:rPr>
                              <w:t>senadorsanguino@gmail.com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8.2pt;margin-top:739.65pt;width:419.45pt;height:39.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" filled="f" stroked="f">
              <v:textbox inset="0,0,0,0">
                <w:txbxContent>
                  <w:p w:rsidR="0015338E" w:rsidRPr="00A41D93" w:rsidRDefault="0015338E" w:rsidP="0015338E">
                    <w:pPr>
                      <w:spacing w:before="11"/>
                      <w:ind w:left="2888" w:right="4" w:hanging="2869"/>
                      <w:rPr>
                        <w:rFonts w:ascii="Times New Roman" w:hAnsi="Times New Roman" w:cs="Times New Roman"/>
                        <w:sz w:val="20"/>
                      </w:rPr>
                    </w:pPr>
                    <w:r w:rsidRPr="00A41D93">
                      <w:rPr>
                        <w:rFonts w:ascii="Times New Roman" w:hAnsi="Times New Roman" w:cs="Times New Roman"/>
                        <w:sz w:val="20"/>
                      </w:rPr>
                      <w:t xml:space="preserve">Edificio Nuevo del Congreso - Carrera 7 #8-62, oficina 308 B. Teléfonos: 3823000/3341-3342 </w:t>
                    </w:r>
                    <w:hyperlink r:id="rId3">
                      <w:r w:rsidRPr="00A41D93">
                        <w:rPr>
                          <w:rFonts w:ascii="Times New Roman" w:hAnsi="Times New Roman" w:cs="Times New Roman"/>
                          <w:color w:val="0000FF"/>
                          <w:sz w:val="20"/>
                          <w:u w:val="single" w:color="0000FF"/>
                        </w:rPr>
                        <w:t>senadorsanguino@gmail.com</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0DE" w:rsidRDefault="00FB10DE" w:rsidP="007A49C4">
      <w:pPr>
        <w:spacing w:after="0" w:line="240" w:lineRule="auto"/>
      </w:pPr>
      <w:r>
        <w:separator/>
      </w:r>
    </w:p>
  </w:footnote>
  <w:footnote w:type="continuationSeparator" w:id="0">
    <w:p w:rsidR="00FB10DE" w:rsidRDefault="00FB10DE" w:rsidP="007A49C4">
      <w:pPr>
        <w:spacing w:after="0" w:line="240" w:lineRule="auto"/>
      </w:pPr>
      <w:r>
        <w:continuationSeparator/>
      </w:r>
    </w:p>
  </w:footnote>
  <w:footnote w:id="1">
    <w:p w:rsidR="003A14CE" w:rsidRPr="003A14CE" w:rsidRDefault="003A14CE" w:rsidP="003A14CE">
      <w:pPr>
        <w:pStyle w:val="Textonotapie"/>
        <w:jc w:val="both"/>
        <w:rPr>
          <w:rFonts w:ascii="Times New Roman" w:hAnsi="Times New Roman" w:cs="Times New Roman"/>
          <w:sz w:val="18"/>
          <w:szCs w:val="18"/>
        </w:rPr>
      </w:pPr>
      <w:r w:rsidRPr="003A14CE">
        <w:rPr>
          <w:rStyle w:val="Refdenotaalpie"/>
          <w:rFonts w:ascii="Times New Roman" w:hAnsi="Times New Roman" w:cs="Times New Roman"/>
          <w:sz w:val="18"/>
          <w:szCs w:val="18"/>
        </w:rPr>
        <w:footnoteRef/>
      </w:r>
      <w:r w:rsidRPr="003A14CE">
        <w:rPr>
          <w:rFonts w:ascii="Times New Roman" w:hAnsi="Times New Roman" w:cs="Times New Roman"/>
          <w:sz w:val="18"/>
          <w:szCs w:val="18"/>
        </w:rPr>
        <w:t xml:space="preserve"> </w:t>
      </w:r>
      <w:hyperlink r:id="rId1" w:history="1">
        <w:r w:rsidRPr="003A14CE">
          <w:rPr>
            <w:rStyle w:val="Hipervnculo"/>
            <w:rFonts w:ascii="Times New Roman" w:hAnsi="Times New Roman" w:cs="Times New Roman"/>
            <w:sz w:val="18"/>
            <w:szCs w:val="18"/>
          </w:rPr>
          <w:t>https://www.dnp.gov.co/DNPN/Plan-Nacional-de-Desarrollo/Paginas/Pactos-Regionales/Region-Pacifico/Diversidad-para-la-equidad-la-convivencia-pacifica-y-el-desarrollo-sostenible.aspx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8E" w:rsidRDefault="0015338E" w:rsidP="0015338E">
    <w:pPr>
      <w:pStyle w:val="Encabezado"/>
    </w:pPr>
    <w:r>
      <w:rPr>
        <w:noProof/>
        <w:lang w:eastAsia="es-CO"/>
      </w:rPr>
      <w:drawing>
        <wp:anchor distT="0" distB="0" distL="0" distR="0" simplePos="0" relativeHeight="251659264" behindDoc="1" locked="0" layoutInCell="1" allowOverlap="1" wp14:anchorId="2AB84B38" wp14:editId="7B2A7D8E">
          <wp:simplePos x="0" y="0"/>
          <wp:positionH relativeFrom="page">
            <wp:posOffset>3098800</wp:posOffset>
          </wp:positionH>
          <wp:positionV relativeFrom="page">
            <wp:posOffset>317500</wp:posOffset>
          </wp:positionV>
          <wp:extent cx="1733095" cy="596900"/>
          <wp:effectExtent l="0" t="0" r="635"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33095" cy="596900"/>
                  </a:xfrm>
                  <a:prstGeom prst="rect">
                    <a:avLst/>
                  </a:prstGeom>
                </pic:spPr>
              </pic:pic>
            </a:graphicData>
          </a:graphic>
          <wp14:sizeRelH relativeFrom="margin">
            <wp14:pctWidth>0</wp14:pctWidth>
          </wp14:sizeRelH>
          <wp14:sizeRelV relativeFrom="margin">
            <wp14:pctHeight>0</wp14:pctHeight>
          </wp14:sizeRelV>
        </wp:anchor>
      </w:drawing>
    </w:r>
  </w:p>
  <w:p w:rsidR="0015338E" w:rsidRDefault="001533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0F18"/>
    <w:multiLevelType w:val="hybridMultilevel"/>
    <w:tmpl w:val="6F3238C4"/>
    <w:lvl w:ilvl="0" w:tplc="13C4A9AA">
      <w:start w:val="1"/>
      <w:numFmt w:val="decimal"/>
      <w:lvlText w:val="%1."/>
      <w:lvlJc w:val="left"/>
      <w:pPr>
        <w:ind w:left="839" w:hanging="360"/>
      </w:pPr>
      <w:rPr>
        <w:rFonts w:ascii="Times New Roman" w:eastAsia="Times New Roman" w:hAnsi="Times New Roman" w:cs="Times New Roman" w:hint="default"/>
        <w:b/>
        <w:bCs/>
        <w:spacing w:val="-2"/>
        <w:w w:val="99"/>
        <w:sz w:val="24"/>
        <w:szCs w:val="24"/>
        <w:lang w:val="es-CO" w:eastAsia="es-CO" w:bidi="es-CO"/>
      </w:rPr>
    </w:lvl>
    <w:lvl w:ilvl="1" w:tplc="595443AA">
      <w:start w:val="1"/>
      <w:numFmt w:val="lowerLetter"/>
      <w:lvlText w:val="%2."/>
      <w:lvlJc w:val="left"/>
      <w:pPr>
        <w:ind w:left="1619" w:hanging="420"/>
      </w:pPr>
      <w:rPr>
        <w:rFonts w:ascii="Times New Roman" w:eastAsia="Times New Roman" w:hAnsi="Times New Roman" w:cs="Times New Roman" w:hint="default"/>
        <w:b/>
        <w:bCs/>
        <w:spacing w:val="-2"/>
        <w:w w:val="99"/>
        <w:sz w:val="24"/>
        <w:szCs w:val="24"/>
        <w:lang w:val="es-CO" w:eastAsia="es-CO" w:bidi="es-CO"/>
      </w:rPr>
    </w:lvl>
    <w:lvl w:ilvl="2" w:tplc="21A29690">
      <w:numFmt w:val="bullet"/>
      <w:lvlText w:val="•"/>
      <w:lvlJc w:val="left"/>
      <w:pPr>
        <w:ind w:left="2448" w:hanging="420"/>
      </w:pPr>
      <w:rPr>
        <w:rFonts w:hint="default"/>
        <w:lang w:val="es-CO" w:eastAsia="es-CO" w:bidi="es-CO"/>
      </w:rPr>
    </w:lvl>
    <w:lvl w:ilvl="3" w:tplc="8A406542">
      <w:numFmt w:val="bullet"/>
      <w:lvlText w:val="•"/>
      <w:lvlJc w:val="left"/>
      <w:pPr>
        <w:ind w:left="3277" w:hanging="420"/>
      </w:pPr>
      <w:rPr>
        <w:rFonts w:hint="default"/>
        <w:lang w:val="es-CO" w:eastAsia="es-CO" w:bidi="es-CO"/>
      </w:rPr>
    </w:lvl>
    <w:lvl w:ilvl="4" w:tplc="FADC7834">
      <w:numFmt w:val="bullet"/>
      <w:lvlText w:val="•"/>
      <w:lvlJc w:val="left"/>
      <w:pPr>
        <w:ind w:left="4106" w:hanging="420"/>
      </w:pPr>
      <w:rPr>
        <w:rFonts w:hint="default"/>
        <w:lang w:val="es-CO" w:eastAsia="es-CO" w:bidi="es-CO"/>
      </w:rPr>
    </w:lvl>
    <w:lvl w:ilvl="5" w:tplc="ED2412DC">
      <w:numFmt w:val="bullet"/>
      <w:lvlText w:val="•"/>
      <w:lvlJc w:val="left"/>
      <w:pPr>
        <w:ind w:left="4935" w:hanging="420"/>
      </w:pPr>
      <w:rPr>
        <w:rFonts w:hint="default"/>
        <w:lang w:val="es-CO" w:eastAsia="es-CO" w:bidi="es-CO"/>
      </w:rPr>
    </w:lvl>
    <w:lvl w:ilvl="6" w:tplc="F46C7FAA">
      <w:numFmt w:val="bullet"/>
      <w:lvlText w:val="•"/>
      <w:lvlJc w:val="left"/>
      <w:pPr>
        <w:ind w:left="5764" w:hanging="420"/>
      </w:pPr>
      <w:rPr>
        <w:rFonts w:hint="default"/>
        <w:lang w:val="es-CO" w:eastAsia="es-CO" w:bidi="es-CO"/>
      </w:rPr>
    </w:lvl>
    <w:lvl w:ilvl="7" w:tplc="0ECAB52A">
      <w:numFmt w:val="bullet"/>
      <w:lvlText w:val="•"/>
      <w:lvlJc w:val="left"/>
      <w:pPr>
        <w:ind w:left="6593" w:hanging="420"/>
      </w:pPr>
      <w:rPr>
        <w:rFonts w:hint="default"/>
        <w:lang w:val="es-CO" w:eastAsia="es-CO" w:bidi="es-CO"/>
      </w:rPr>
    </w:lvl>
    <w:lvl w:ilvl="8" w:tplc="C4C6972C">
      <w:numFmt w:val="bullet"/>
      <w:lvlText w:val="•"/>
      <w:lvlJc w:val="left"/>
      <w:pPr>
        <w:ind w:left="7422" w:hanging="420"/>
      </w:pPr>
      <w:rPr>
        <w:rFonts w:hint="default"/>
        <w:lang w:val="es-CO" w:eastAsia="es-CO" w:bidi="es-CO"/>
      </w:rPr>
    </w:lvl>
  </w:abstractNum>
  <w:abstractNum w:abstractNumId="1">
    <w:nsid w:val="09437445"/>
    <w:multiLevelType w:val="hybridMultilevel"/>
    <w:tmpl w:val="98D25B42"/>
    <w:lvl w:ilvl="0" w:tplc="6D9C691A">
      <w:start w:val="2"/>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13C15"/>
    <w:multiLevelType w:val="hybridMultilevel"/>
    <w:tmpl w:val="B3AA2B50"/>
    <w:lvl w:ilvl="0" w:tplc="D8B65C98">
      <w:start w:val="4"/>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E796A29"/>
    <w:multiLevelType w:val="hybridMultilevel"/>
    <w:tmpl w:val="FA9AA512"/>
    <w:lvl w:ilvl="0" w:tplc="37D8DD36">
      <w:start w:val="1"/>
      <w:numFmt w:val="upperRoman"/>
      <w:lvlText w:val="%1."/>
      <w:lvlJc w:val="left"/>
      <w:pPr>
        <w:ind w:left="839" w:hanging="720"/>
      </w:pPr>
      <w:rPr>
        <w:rFonts w:hint="default"/>
        <w:b/>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4">
    <w:nsid w:val="127E24F3"/>
    <w:multiLevelType w:val="hybridMultilevel"/>
    <w:tmpl w:val="C00C07F4"/>
    <w:lvl w:ilvl="0" w:tplc="81DAFBD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D6B3B85"/>
    <w:multiLevelType w:val="hybridMultilevel"/>
    <w:tmpl w:val="FDC2A690"/>
    <w:lvl w:ilvl="0" w:tplc="01BA7DF0">
      <w:numFmt w:val="bullet"/>
      <w:lvlText w:val="-"/>
      <w:lvlJc w:val="left"/>
      <w:pPr>
        <w:ind w:left="720" w:hanging="360"/>
      </w:pPr>
      <w:rPr>
        <w:rFonts w:ascii="Times New Roman" w:eastAsia="Arial"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CB263E4"/>
    <w:multiLevelType w:val="hybridMultilevel"/>
    <w:tmpl w:val="E60AD482"/>
    <w:lvl w:ilvl="0" w:tplc="59546AA6">
      <w:start w:val="1"/>
      <w:numFmt w:val="bullet"/>
      <w:lvlText w:val="-"/>
      <w:lvlJc w:val="left"/>
      <w:pPr>
        <w:ind w:left="1068" w:hanging="360"/>
      </w:pPr>
      <w:rPr>
        <w:rFonts w:ascii="Times New Roman" w:eastAsia="Times New Roman" w:hAnsi="Times New Roman"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nsid w:val="37C832B8"/>
    <w:multiLevelType w:val="hybridMultilevel"/>
    <w:tmpl w:val="1FA8CA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0A83791"/>
    <w:multiLevelType w:val="hybridMultilevel"/>
    <w:tmpl w:val="A1AA755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83F387B"/>
    <w:multiLevelType w:val="multilevel"/>
    <w:tmpl w:val="1F70531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BF51B4F"/>
    <w:multiLevelType w:val="hybridMultilevel"/>
    <w:tmpl w:val="9CBC53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89820CD"/>
    <w:multiLevelType w:val="hybridMultilevel"/>
    <w:tmpl w:val="6AD60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F4672D3"/>
    <w:multiLevelType w:val="hybridMultilevel"/>
    <w:tmpl w:val="4C305DA2"/>
    <w:lvl w:ilvl="0" w:tplc="ACA6D0E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0"/>
  </w:num>
  <w:num w:numId="5">
    <w:abstractNumId w:val="3"/>
  </w:num>
  <w:num w:numId="6">
    <w:abstractNumId w:val="2"/>
  </w:num>
  <w:num w:numId="7">
    <w:abstractNumId w:val="11"/>
  </w:num>
  <w:num w:numId="8">
    <w:abstractNumId w:val="7"/>
  </w:num>
  <w:num w:numId="9">
    <w:abstractNumId w:val="8"/>
  </w:num>
  <w:num w:numId="10">
    <w:abstractNumId w:val="6"/>
  </w:num>
  <w:num w:numId="11">
    <w:abstractNumId w:val="9"/>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5A"/>
    <w:rsid w:val="000765F2"/>
    <w:rsid w:val="00090BC6"/>
    <w:rsid w:val="000938A5"/>
    <w:rsid w:val="000C738E"/>
    <w:rsid w:val="000D39EC"/>
    <w:rsid w:val="0015239F"/>
    <w:rsid w:val="0015338E"/>
    <w:rsid w:val="00161327"/>
    <w:rsid w:val="00191097"/>
    <w:rsid w:val="001C2447"/>
    <w:rsid w:val="001E6458"/>
    <w:rsid w:val="00241E5A"/>
    <w:rsid w:val="00264778"/>
    <w:rsid w:val="002B4F60"/>
    <w:rsid w:val="002C2862"/>
    <w:rsid w:val="002D5CCD"/>
    <w:rsid w:val="00320038"/>
    <w:rsid w:val="00362B4F"/>
    <w:rsid w:val="003A14CE"/>
    <w:rsid w:val="003C3A4A"/>
    <w:rsid w:val="003C61BD"/>
    <w:rsid w:val="00411932"/>
    <w:rsid w:val="004522AA"/>
    <w:rsid w:val="004613CF"/>
    <w:rsid w:val="0048765A"/>
    <w:rsid w:val="004C7640"/>
    <w:rsid w:val="00505B24"/>
    <w:rsid w:val="00576F42"/>
    <w:rsid w:val="005828BB"/>
    <w:rsid w:val="005E11C0"/>
    <w:rsid w:val="005F00E9"/>
    <w:rsid w:val="00627748"/>
    <w:rsid w:val="00681598"/>
    <w:rsid w:val="006A0C39"/>
    <w:rsid w:val="006A6F15"/>
    <w:rsid w:val="00710BEB"/>
    <w:rsid w:val="0073411A"/>
    <w:rsid w:val="00740E23"/>
    <w:rsid w:val="007524C9"/>
    <w:rsid w:val="00767A1E"/>
    <w:rsid w:val="007A49C4"/>
    <w:rsid w:val="007A4C36"/>
    <w:rsid w:val="007B2F40"/>
    <w:rsid w:val="007E4F2A"/>
    <w:rsid w:val="007F5E26"/>
    <w:rsid w:val="008442B2"/>
    <w:rsid w:val="008475F2"/>
    <w:rsid w:val="00870969"/>
    <w:rsid w:val="008814E2"/>
    <w:rsid w:val="008B559D"/>
    <w:rsid w:val="0090357D"/>
    <w:rsid w:val="009E6FFF"/>
    <w:rsid w:val="009F4973"/>
    <w:rsid w:val="00A244AB"/>
    <w:rsid w:val="00A97CE0"/>
    <w:rsid w:val="00AB6DCB"/>
    <w:rsid w:val="00AE10A2"/>
    <w:rsid w:val="00AF469B"/>
    <w:rsid w:val="00B31739"/>
    <w:rsid w:val="00B32114"/>
    <w:rsid w:val="00B559EE"/>
    <w:rsid w:val="00B56302"/>
    <w:rsid w:val="00B744A9"/>
    <w:rsid w:val="00B74D70"/>
    <w:rsid w:val="00B753D7"/>
    <w:rsid w:val="00BE2ABD"/>
    <w:rsid w:val="00BF1B4D"/>
    <w:rsid w:val="00C01A9B"/>
    <w:rsid w:val="00C57D37"/>
    <w:rsid w:val="00CF4331"/>
    <w:rsid w:val="00D74E7E"/>
    <w:rsid w:val="00DA5A2C"/>
    <w:rsid w:val="00DF1704"/>
    <w:rsid w:val="00E12CD8"/>
    <w:rsid w:val="00E14A9D"/>
    <w:rsid w:val="00E15BFB"/>
    <w:rsid w:val="00E64C8C"/>
    <w:rsid w:val="00E81192"/>
    <w:rsid w:val="00EE45F1"/>
    <w:rsid w:val="00F01A7F"/>
    <w:rsid w:val="00F1158F"/>
    <w:rsid w:val="00F323F1"/>
    <w:rsid w:val="00F61301"/>
    <w:rsid w:val="00FB10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E5A"/>
    <w:pPr>
      <w:spacing w:after="160" w:line="259" w:lineRule="auto"/>
    </w:pPr>
  </w:style>
  <w:style w:type="paragraph" w:styleId="Ttulo1">
    <w:name w:val="heading 1"/>
    <w:basedOn w:val="Normal"/>
    <w:next w:val="Normal"/>
    <w:link w:val="Ttulo1Car"/>
    <w:rsid w:val="007B2F40"/>
    <w:pPr>
      <w:keepNext/>
      <w:keepLines/>
      <w:pBdr>
        <w:top w:val="nil"/>
        <w:left w:val="nil"/>
        <w:bottom w:val="nil"/>
        <w:right w:val="nil"/>
        <w:between w:val="nil"/>
      </w:pBdr>
      <w:spacing w:before="480" w:after="120" w:line="276" w:lineRule="auto"/>
      <w:outlineLvl w:val="0"/>
    </w:pPr>
    <w:rPr>
      <w:rFonts w:ascii="Calibri" w:eastAsia="Calibri" w:hAnsi="Calibri" w:cs="Calibri"/>
      <w:b/>
      <w:color w:val="000000"/>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2">
    <w:name w:val="Texto independiente 22"/>
    <w:basedOn w:val="Normal"/>
    <w:rsid w:val="00241E5A"/>
    <w:pPr>
      <w:tabs>
        <w:tab w:val="left" w:pos="8647"/>
      </w:tabs>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241E5A"/>
    <w:pPr>
      <w:ind w:left="720"/>
      <w:contextualSpacing/>
    </w:pPr>
  </w:style>
  <w:style w:type="character" w:customStyle="1" w:styleId="Ttulo1Car">
    <w:name w:val="Título 1 Car"/>
    <w:basedOn w:val="Fuentedeprrafopredeter"/>
    <w:link w:val="Ttulo1"/>
    <w:rsid w:val="007B2F40"/>
    <w:rPr>
      <w:rFonts w:ascii="Calibri" w:eastAsia="Calibri" w:hAnsi="Calibri" w:cs="Calibri"/>
      <w:b/>
      <w:color w:val="000000"/>
      <w:sz w:val="48"/>
      <w:szCs w:val="48"/>
      <w:lang w:eastAsia="es-CO"/>
    </w:rPr>
  </w:style>
  <w:style w:type="paragraph" w:styleId="NormalWeb">
    <w:name w:val="Normal (Web)"/>
    <w:basedOn w:val="Normal"/>
    <w:uiPriority w:val="99"/>
    <w:unhideWhenUsed/>
    <w:rsid w:val="007B2F4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7B2F40"/>
    <w:pPr>
      <w:widowControl w:val="0"/>
      <w:autoSpaceDE w:val="0"/>
      <w:autoSpaceDN w:val="0"/>
      <w:spacing w:after="0" w:line="240" w:lineRule="auto"/>
    </w:pPr>
    <w:rPr>
      <w:rFonts w:ascii="Times New Roman" w:eastAsia="Times New Roman" w:hAnsi="Times New Roman" w:cs="Times New Roman"/>
      <w:sz w:val="24"/>
      <w:szCs w:val="24"/>
      <w:lang w:eastAsia="es-CO" w:bidi="es-CO"/>
    </w:rPr>
  </w:style>
  <w:style w:type="character" w:customStyle="1" w:styleId="TextoindependienteCar">
    <w:name w:val="Texto independiente Car"/>
    <w:basedOn w:val="Fuentedeprrafopredeter"/>
    <w:link w:val="Textoindependiente"/>
    <w:uiPriority w:val="1"/>
    <w:rsid w:val="007B2F40"/>
    <w:rPr>
      <w:rFonts w:ascii="Times New Roman" w:eastAsia="Times New Roman" w:hAnsi="Times New Roman" w:cs="Times New Roman"/>
      <w:sz w:val="24"/>
      <w:szCs w:val="24"/>
      <w:lang w:eastAsia="es-CO" w:bidi="es-CO"/>
    </w:rPr>
  </w:style>
  <w:style w:type="paragraph" w:styleId="Textonotapie">
    <w:name w:val="footnote text"/>
    <w:basedOn w:val="Normal"/>
    <w:link w:val="TextonotapieCar"/>
    <w:uiPriority w:val="99"/>
    <w:unhideWhenUsed/>
    <w:rsid w:val="007A49C4"/>
    <w:pPr>
      <w:spacing w:after="0" w:line="240" w:lineRule="auto"/>
    </w:pPr>
    <w:rPr>
      <w:rFonts w:ascii="Calibri" w:eastAsia="Calibri" w:hAnsi="Calibri" w:cs="Calibri"/>
      <w:sz w:val="20"/>
      <w:szCs w:val="20"/>
      <w:lang w:eastAsia="es-CO"/>
    </w:rPr>
  </w:style>
  <w:style w:type="character" w:customStyle="1" w:styleId="TextonotapieCar">
    <w:name w:val="Texto nota pie Car"/>
    <w:basedOn w:val="Fuentedeprrafopredeter"/>
    <w:link w:val="Textonotapie"/>
    <w:uiPriority w:val="99"/>
    <w:rsid w:val="007A49C4"/>
    <w:rPr>
      <w:rFonts w:ascii="Calibri" w:eastAsia="Calibri" w:hAnsi="Calibri" w:cs="Calibri"/>
      <w:sz w:val="20"/>
      <w:szCs w:val="20"/>
      <w:lang w:eastAsia="es-CO"/>
    </w:rPr>
  </w:style>
  <w:style w:type="character" w:styleId="Refdenotaalpie">
    <w:name w:val="footnote reference"/>
    <w:basedOn w:val="Fuentedeprrafopredeter"/>
    <w:uiPriority w:val="99"/>
    <w:semiHidden/>
    <w:unhideWhenUsed/>
    <w:rsid w:val="007A49C4"/>
    <w:rPr>
      <w:vertAlign w:val="superscript"/>
    </w:rPr>
  </w:style>
  <w:style w:type="character" w:styleId="Hipervnculo">
    <w:name w:val="Hyperlink"/>
    <w:basedOn w:val="Fuentedeprrafopredeter"/>
    <w:uiPriority w:val="99"/>
    <w:unhideWhenUsed/>
    <w:rsid w:val="007A49C4"/>
    <w:rPr>
      <w:color w:val="0000FF" w:themeColor="hyperlink"/>
      <w:u w:val="single"/>
    </w:rPr>
  </w:style>
  <w:style w:type="paragraph" w:styleId="Textodeglobo">
    <w:name w:val="Balloon Text"/>
    <w:basedOn w:val="Normal"/>
    <w:link w:val="TextodegloboCar"/>
    <w:uiPriority w:val="99"/>
    <w:semiHidden/>
    <w:unhideWhenUsed/>
    <w:rsid w:val="000D39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9EC"/>
    <w:rPr>
      <w:rFonts w:ascii="Tahoma" w:hAnsi="Tahoma" w:cs="Tahoma"/>
      <w:sz w:val="16"/>
      <w:szCs w:val="16"/>
    </w:rPr>
  </w:style>
  <w:style w:type="paragraph" w:styleId="Encabezado">
    <w:name w:val="header"/>
    <w:basedOn w:val="Normal"/>
    <w:link w:val="EncabezadoCar"/>
    <w:uiPriority w:val="99"/>
    <w:unhideWhenUsed/>
    <w:rsid w:val="001533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38E"/>
  </w:style>
  <w:style w:type="paragraph" w:styleId="Piedepgina">
    <w:name w:val="footer"/>
    <w:basedOn w:val="Normal"/>
    <w:link w:val="PiedepginaCar"/>
    <w:uiPriority w:val="99"/>
    <w:unhideWhenUsed/>
    <w:rsid w:val="001533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E5A"/>
    <w:pPr>
      <w:spacing w:after="160" w:line="259" w:lineRule="auto"/>
    </w:pPr>
  </w:style>
  <w:style w:type="paragraph" w:styleId="Ttulo1">
    <w:name w:val="heading 1"/>
    <w:basedOn w:val="Normal"/>
    <w:next w:val="Normal"/>
    <w:link w:val="Ttulo1Car"/>
    <w:rsid w:val="007B2F40"/>
    <w:pPr>
      <w:keepNext/>
      <w:keepLines/>
      <w:pBdr>
        <w:top w:val="nil"/>
        <w:left w:val="nil"/>
        <w:bottom w:val="nil"/>
        <w:right w:val="nil"/>
        <w:between w:val="nil"/>
      </w:pBdr>
      <w:spacing w:before="480" w:after="120" w:line="276" w:lineRule="auto"/>
      <w:outlineLvl w:val="0"/>
    </w:pPr>
    <w:rPr>
      <w:rFonts w:ascii="Calibri" w:eastAsia="Calibri" w:hAnsi="Calibri" w:cs="Calibri"/>
      <w:b/>
      <w:color w:val="000000"/>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2">
    <w:name w:val="Texto independiente 22"/>
    <w:basedOn w:val="Normal"/>
    <w:rsid w:val="00241E5A"/>
    <w:pPr>
      <w:tabs>
        <w:tab w:val="left" w:pos="8647"/>
      </w:tabs>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241E5A"/>
    <w:pPr>
      <w:ind w:left="720"/>
      <w:contextualSpacing/>
    </w:pPr>
  </w:style>
  <w:style w:type="character" w:customStyle="1" w:styleId="Ttulo1Car">
    <w:name w:val="Título 1 Car"/>
    <w:basedOn w:val="Fuentedeprrafopredeter"/>
    <w:link w:val="Ttulo1"/>
    <w:rsid w:val="007B2F40"/>
    <w:rPr>
      <w:rFonts w:ascii="Calibri" w:eastAsia="Calibri" w:hAnsi="Calibri" w:cs="Calibri"/>
      <w:b/>
      <w:color w:val="000000"/>
      <w:sz w:val="48"/>
      <w:szCs w:val="48"/>
      <w:lang w:eastAsia="es-CO"/>
    </w:rPr>
  </w:style>
  <w:style w:type="paragraph" w:styleId="NormalWeb">
    <w:name w:val="Normal (Web)"/>
    <w:basedOn w:val="Normal"/>
    <w:uiPriority w:val="99"/>
    <w:unhideWhenUsed/>
    <w:rsid w:val="007B2F4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7B2F40"/>
    <w:pPr>
      <w:widowControl w:val="0"/>
      <w:autoSpaceDE w:val="0"/>
      <w:autoSpaceDN w:val="0"/>
      <w:spacing w:after="0" w:line="240" w:lineRule="auto"/>
    </w:pPr>
    <w:rPr>
      <w:rFonts w:ascii="Times New Roman" w:eastAsia="Times New Roman" w:hAnsi="Times New Roman" w:cs="Times New Roman"/>
      <w:sz w:val="24"/>
      <w:szCs w:val="24"/>
      <w:lang w:eastAsia="es-CO" w:bidi="es-CO"/>
    </w:rPr>
  </w:style>
  <w:style w:type="character" w:customStyle="1" w:styleId="TextoindependienteCar">
    <w:name w:val="Texto independiente Car"/>
    <w:basedOn w:val="Fuentedeprrafopredeter"/>
    <w:link w:val="Textoindependiente"/>
    <w:uiPriority w:val="1"/>
    <w:rsid w:val="007B2F40"/>
    <w:rPr>
      <w:rFonts w:ascii="Times New Roman" w:eastAsia="Times New Roman" w:hAnsi="Times New Roman" w:cs="Times New Roman"/>
      <w:sz w:val="24"/>
      <w:szCs w:val="24"/>
      <w:lang w:eastAsia="es-CO" w:bidi="es-CO"/>
    </w:rPr>
  </w:style>
  <w:style w:type="paragraph" w:styleId="Textonotapie">
    <w:name w:val="footnote text"/>
    <w:basedOn w:val="Normal"/>
    <w:link w:val="TextonotapieCar"/>
    <w:uiPriority w:val="99"/>
    <w:unhideWhenUsed/>
    <w:rsid w:val="007A49C4"/>
    <w:pPr>
      <w:spacing w:after="0" w:line="240" w:lineRule="auto"/>
    </w:pPr>
    <w:rPr>
      <w:rFonts w:ascii="Calibri" w:eastAsia="Calibri" w:hAnsi="Calibri" w:cs="Calibri"/>
      <w:sz w:val="20"/>
      <w:szCs w:val="20"/>
      <w:lang w:eastAsia="es-CO"/>
    </w:rPr>
  </w:style>
  <w:style w:type="character" w:customStyle="1" w:styleId="TextonotapieCar">
    <w:name w:val="Texto nota pie Car"/>
    <w:basedOn w:val="Fuentedeprrafopredeter"/>
    <w:link w:val="Textonotapie"/>
    <w:uiPriority w:val="99"/>
    <w:rsid w:val="007A49C4"/>
    <w:rPr>
      <w:rFonts w:ascii="Calibri" w:eastAsia="Calibri" w:hAnsi="Calibri" w:cs="Calibri"/>
      <w:sz w:val="20"/>
      <w:szCs w:val="20"/>
      <w:lang w:eastAsia="es-CO"/>
    </w:rPr>
  </w:style>
  <w:style w:type="character" w:styleId="Refdenotaalpie">
    <w:name w:val="footnote reference"/>
    <w:basedOn w:val="Fuentedeprrafopredeter"/>
    <w:uiPriority w:val="99"/>
    <w:semiHidden/>
    <w:unhideWhenUsed/>
    <w:rsid w:val="007A49C4"/>
    <w:rPr>
      <w:vertAlign w:val="superscript"/>
    </w:rPr>
  </w:style>
  <w:style w:type="character" w:styleId="Hipervnculo">
    <w:name w:val="Hyperlink"/>
    <w:basedOn w:val="Fuentedeprrafopredeter"/>
    <w:uiPriority w:val="99"/>
    <w:unhideWhenUsed/>
    <w:rsid w:val="007A49C4"/>
    <w:rPr>
      <w:color w:val="0000FF" w:themeColor="hyperlink"/>
      <w:u w:val="single"/>
    </w:rPr>
  </w:style>
  <w:style w:type="paragraph" w:styleId="Textodeglobo">
    <w:name w:val="Balloon Text"/>
    <w:basedOn w:val="Normal"/>
    <w:link w:val="TextodegloboCar"/>
    <w:uiPriority w:val="99"/>
    <w:semiHidden/>
    <w:unhideWhenUsed/>
    <w:rsid w:val="000D39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9EC"/>
    <w:rPr>
      <w:rFonts w:ascii="Tahoma" w:hAnsi="Tahoma" w:cs="Tahoma"/>
      <w:sz w:val="16"/>
      <w:szCs w:val="16"/>
    </w:rPr>
  </w:style>
  <w:style w:type="paragraph" w:styleId="Encabezado">
    <w:name w:val="header"/>
    <w:basedOn w:val="Normal"/>
    <w:link w:val="EncabezadoCar"/>
    <w:uiPriority w:val="99"/>
    <w:unhideWhenUsed/>
    <w:rsid w:val="001533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38E"/>
  </w:style>
  <w:style w:type="paragraph" w:styleId="Piedepgina">
    <w:name w:val="footer"/>
    <w:basedOn w:val="Normal"/>
    <w:link w:val="PiedepginaCar"/>
    <w:uiPriority w:val="99"/>
    <w:unhideWhenUsed/>
    <w:rsid w:val="001533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senadorsanguino@gmail.com" TargetMode="External"/><Relationship Id="rId2" Type="http://schemas.openxmlformats.org/officeDocument/2006/relationships/hyperlink" Target="mailto:senadorsanguino@gmail.com"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np.gov.co/DNPN/Plan-Nacional-de-Desarrollo/Paginas/Pactos-Regionales/Region-Pacifico/Diversidad-para-la-equidad-la-convivencia-pacifica-y-el-desarrollo-sostenibl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BEA03-BE2E-41AC-ACE9-F62AFD6E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4208</Words>
  <Characters>23145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Eresmid Sanguino Paez</dc:creator>
  <cp:lastModifiedBy>Antonio Eresmid Sanguino Paez</cp:lastModifiedBy>
  <cp:revision>41</cp:revision>
  <cp:lastPrinted>2019-09-11T00:18:00Z</cp:lastPrinted>
  <dcterms:created xsi:type="dcterms:W3CDTF">2019-09-10T21:25:00Z</dcterms:created>
  <dcterms:modified xsi:type="dcterms:W3CDTF">2019-09-11T00:30:00Z</dcterms:modified>
</cp:coreProperties>
</file>